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F9B" w:rsidRPr="00947757" w:rsidRDefault="00906F9B" w:rsidP="00906F9B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947757">
        <w:rPr>
          <w:rFonts w:ascii="Times New Roman" w:hAnsi="Times New Roman"/>
          <w:b/>
          <w:bCs/>
          <w:sz w:val="28"/>
          <w:szCs w:val="28"/>
        </w:rPr>
        <w:t xml:space="preserve">АДМИНИСТРАЦИЯ </w:t>
      </w:r>
    </w:p>
    <w:p w:rsidR="00906F9B" w:rsidRPr="00947757" w:rsidRDefault="00195BCB" w:rsidP="00906F9B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БОЛЬШЕАЛАБУХСКОГО </w:t>
      </w:r>
      <w:r w:rsidR="00906F9B" w:rsidRPr="00947757">
        <w:rPr>
          <w:rFonts w:ascii="Times New Roman" w:hAnsi="Times New Roman"/>
          <w:b/>
          <w:bCs/>
          <w:sz w:val="28"/>
          <w:szCs w:val="28"/>
        </w:rPr>
        <w:t>СЕЛЬСКОГО ПОСЕЛЕНИЯ</w:t>
      </w:r>
    </w:p>
    <w:p w:rsidR="00906F9B" w:rsidRPr="00947757" w:rsidRDefault="00906F9B" w:rsidP="00906F9B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947757">
        <w:rPr>
          <w:rFonts w:ascii="Times New Roman" w:hAnsi="Times New Roman"/>
          <w:b/>
          <w:bCs/>
          <w:sz w:val="28"/>
          <w:szCs w:val="28"/>
        </w:rPr>
        <w:t>ГРИБАНОВСКОГО МУНИЦИПАЛЬНОГО РАЙОНА</w:t>
      </w:r>
    </w:p>
    <w:p w:rsidR="00906F9B" w:rsidRPr="00947757" w:rsidRDefault="00906F9B" w:rsidP="00906F9B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947757">
        <w:rPr>
          <w:rFonts w:ascii="Times New Roman" w:hAnsi="Times New Roman"/>
          <w:b/>
          <w:bCs/>
          <w:sz w:val="28"/>
          <w:szCs w:val="28"/>
        </w:rPr>
        <w:t>ВОРОНЕЖСКОЙ ОБЛАСТИ</w:t>
      </w:r>
    </w:p>
    <w:p w:rsidR="00906F9B" w:rsidRPr="00947757" w:rsidRDefault="00906F9B" w:rsidP="00906F9B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06F9B" w:rsidRPr="00947757" w:rsidRDefault="00906F9B" w:rsidP="00906F9B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06F9B" w:rsidRPr="00E260F9" w:rsidRDefault="00906F9B" w:rsidP="00906F9B">
      <w:pPr>
        <w:jc w:val="center"/>
        <w:rPr>
          <w:rFonts w:ascii="Times New Roman" w:hAnsi="Times New Roman"/>
          <w:sz w:val="28"/>
          <w:szCs w:val="28"/>
        </w:rPr>
      </w:pPr>
      <w:r w:rsidRPr="00E260F9">
        <w:rPr>
          <w:rFonts w:ascii="Times New Roman" w:hAnsi="Times New Roman"/>
          <w:sz w:val="28"/>
          <w:szCs w:val="28"/>
        </w:rPr>
        <w:t>ПОСТАНОВЛЕНИЕ</w:t>
      </w:r>
    </w:p>
    <w:p w:rsidR="00906F9B" w:rsidRPr="00E260F9" w:rsidRDefault="00906F9B" w:rsidP="00906F9B">
      <w:pPr>
        <w:rPr>
          <w:rFonts w:ascii="Times New Roman" w:hAnsi="Times New Roman"/>
          <w:sz w:val="28"/>
          <w:szCs w:val="28"/>
        </w:rPr>
      </w:pPr>
    </w:p>
    <w:p w:rsidR="00906F9B" w:rsidRPr="00E260F9" w:rsidRDefault="00906F9B" w:rsidP="00906F9B">
      <w:pPr>
        <w:rPr>
          <w:rFonts w:ascii="Times New Roman" w:hAnsi="Times New Roman"/>
          <w:sz w:val="28"/>
          <w:szCs w:val="28"/>
        </w:rPr>
      </w:pPr>
    </w:p>
    <w:p w:rsidR="00906F9B" w:rsidRPr="004B577D" w:rsidRDefault="00195BCB" w:rsidP="00906F9B">
      <w:pPr>
        <w:ind w:firstLine="0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13.09.</w:t>
      </w:r>
      <w:r w:rsidR="00906F9B" w:rsidRPr="004B577D">
        <w:rPr>
          <w:rFonts w:ascii="Times New Roman" w:eastAsiaTheme="minorHAnsi" w:hAnsi="Times New Roman"/>
          <w:sz w:val="28"/>
          <w:szCs w:val="28"/>
          <w:lang w:eastAsia="en-US"/>
        </w:rPr>
        <w:t>20</w:t>
      </w:r>
      <w:r w:rsidR="00906F9B">
        <w:rPr>
          <w:rFonts w:ascii="Times New Roman" w:eastAsiaTheme="minorHAnsi" w:hAnsi="Times New Roman"/>
          <w:sz w:val="28"/>
          <w:szCs w:val="28"/>
          <w:lang w:eastAsia="en-US"/>
        </w:rPr>
        <w:t>18</w:t>
      </w:r>
      <w:r w:rsidR="00906F9B" w:rsidRPr="004B577D">
        <w:rPr>
          <w:rFonts w:ascii="Times New Roman" w:eastAsiaTheme="minorHAnsi" w:hAnsi="Times New Roman"/>
          <w:sz w:val="28"/>
          <w:szCs w:val="28"/>
          <w:lang w:eastAsia="en-US"/>
        </w:rPr>
        <w:t xml:space="preserve"> года №</w:t>
      </w:r>
      <w:r w:rsidR="00906F9B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37</w:t>
      </w:r>
    </w:p>
    <w:p w:rsidR="00906F9B" w:rsidRDefault="00195BCB" w:rsidP="00906F9B">
      <w:pPr>
        <w:autoSpaceDE w:val="0"/>
        <w:autoSpaceDN w:val="0"/>
        <w:adjustRightInd w:val="0"/>
        <w:ind w:right="482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Большие </w:t>
      </w:r>
      <w:proofErr w:type="spellStart"/>
      <w:r>
        <w:rPr>
          <w:rFonts w:ascii="Times New Roman" w:hAnsi="Times New Roman"/>
          <w:sz w:val="28"/>
          <w:szCs w:val="28"/>
        </w:rPr>
        <w:t>Алабухи</w:t>
      </w:r>
      <w:proofErr w:type="spellEnd"/>
    </w:p>
    <w:p w:rsidR="00906F9B" w:rsidRPr="00E260F9" w:rsidRDefault="00906F9B" w:rsidP="00906F9B">
      <w:pPr>
        <w:autoSpaceDE w:val="0"/>
        <w:autoSpaceDN w:val="0"/>
        <w:adjustRightInd w:val="0"/>
        <w:ind w:right="4820"/>
        <w:rPr>
          <w:rFonts w:ascii="Times New Roman" w:hAnsi="Times New Roman"/>
          <w:sz w:val="28"/>
          <w:szCs w:val="28"/>
        </w:rPr>
      </w:pPr>
    </w:p>
    <w:p w:rsidR="00906F9B" w:rsidRPr="00E260F9" w:rsidRDefault="00906F9B" w:rsidP="00906F9B">
      <w:pPr>
        <w:pStyle w:val="Title"/>
        <w:spacing w:before="0" w:after="0"/>
        <w:ind w:right="3968" w:firstLine="0"/>
        <w:jc w:val="both"/>
        <w:rPr>
          <w:rFonts w:ascii="Times New Roman" w:hAnsi="Times New Roman"/>
          <w:sz w:val="28"/>
          <w:szCs w:val="28"/>
        </w:rPr>
      </w:pPr>
      <w:r w:rsidRPr="00AC4895">
        <w:rPr>
          <w:rFonts w:ascii="Times New Roman" w:hAnsi="Times New Roman" w:cs="Times New Roman"/>
          <w:b w:val="0"/>
          <w:sz w:val="28"/>
          <w:szCs w:val="28"/>
        </w:rPr>
        <w:t xml:space="preserve">О внесении </w:t>
      </w:r>
      <w:r>
        <w:rPr>
          <w:rFonts w:ascii="Times New Roman" w:hAnsi="Times New Roman" w:cs="Times New Roman"/>
          <w:b w:val="0"/>
          <w:sz w:val="28"/>
          <w:szCs w:val="28"/>
        </w:rPr>
        <w:t>изменений</w:t>
      </w:r>
      <w:r w:rsidRPr="00AC4895">
        <w:rPr>
          <w:rFonts w:ascii="Times New Roman" w:hAnsi="Times New Roman" w:cs="Times New Roman"/>
          <w:b w:val="0"/>
          <w:sz w:val="28"/>
          <w:szCs w:val="28"/>
        </w:rPr>
        <w:t xml:space="preserve"> в административны</w:t>
      </w:r>
      <w:r>
        <w:rPr>
          <w:rFonts w:ascii="Times New Roman" w:hAnsi="Times New Roman" w:cs="Times New Roman"/>
          <w:b w:val="0"/>
          <w:sz w:val="28"/>
          <w:szCs w:val="28"/>
        </w:rPr>
        <w:t>й</w:t>
      </w:r>
      <w:r w:rsidRPr="00AC4895">
        <w:rPr>
          <w:rFonts w:ascii="Times New Roman" w:hAnsi="Times New Roman" w:cs="Times New Roman"/>
          <w:b w:val="0"/>
          <w:sz w:val="28"/>
          <w:szCs w:val="28"/>
        </w:rPr>
        <w:t xml:space="preserve"> регламент администрации </w:t>
      </w:r>
      <w:proofErr w:type="spellStart"/>
      <w:r w:rsidR="00195BCB">
        <w:rPr>
          <w:rFonts w:ascii="Times New Roman" w:hAnsi="Times New Roman" w:cs="Times New Roman"/>
          <w:b w:val="0"/>
          <w:sz w:val="28"/>
          <w:szCs w:val="28"/>
        </w:rPr>
        <w:t>Большеалабухского</w:t>
      </w:r>
      <w:proofErr w:type="spellEnd"/>
      <w:r w:rsidRPr="00AC4895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Грибановского муниципального района Воронежской области </w:t>
      </w:r>
      <w:r>
        <w:rPr>
          <w:rFonts w:ascii="Times New Roman" w:hAnsi="Times New Roman" w:cs="Times New Roman"/>
          <w:b w:val="0"/>
          <w:sz w:val="28"/>
          <w:szCs w:val="28"/>
        </w:rPr>
        <w:t>по предоставлению муниципальной услуги</w:t>
      </w:r>
      <w:r w:rsidRPr="002569D6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 xml:space="preserve"> </w:t>
      </w:r>
      <w:r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«</w:t>
      </w:r>
      <w:r w:rsidRPr="00A8145C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В</w:t>
      </w:r>
      <w:r w:rsidRPr="00A8145C">
        <w:rPr>
          <w:rFonts w:ascii="Times New Roman" w:hAnsi="Times New Roman" w:cs="Times New Roman"/>
          <w:b w:val="0"/>
          <w:sz w:val="28"/>
          <w:szCs w:val="28"/>
        </w:rPr>
        <w:t>ыдача разрешения на использование земель или земельного участка, находящихся в муниципальной собственности без предоставления земельных участков и установления сервитутов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906F9B" w:rsidRDefault="00906F9B" w:rsidP="00906F9B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906F9B" w:rsidRPr="00E260F9" w:rsidRDefault="00906F9B" w:rsidP="00906F9B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C02C4F">
        <w:rPr>
          <w:rFonts w:ascii="Times New Roman" w:hAnsi="Times New Roman"/>
          <w:sz w:val="28"/>
          <w:szCs w:val="28"/>
        </w:rPr>
        <w:t>В целях  приведения  муниципального правового акта  в соответствие с действующим законодательством, актуализации сведений, руководствуясь Федеральным законом от 27.07.2010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C02C4F">
        <w:rPr>
          <w:rFonts w:ascii="Times New Roman" w:hAnsi="Times New Roman"/>
          <w:sz w:val="28"/>
          <w:szCs w:val="28"/>
        </w:rPr>
        <w:t>210-ФЗ «Об организации предоставления  государственных  и муниципальных  услуг»,</w:t>
      </w:r>
      <w:r w:rsidRPr="00E260F9">
        <w:rPr>
          <w:rFonts w:ascii="Times New Roman" w:hAnsi="Times New Roman"/>
          <w:sz w:val="28"/>
          <w:szCs w:val="28"/>
        </w:rPr>
        <w:t xml:space="preserve"> администрация сельского поселения </w:t>
      </w:r>
      <w:proofErr w:type="gramStart"/>
      <w:r w:rsidRPr="00E260F9">
        <w:rPr>
          <w:rFonts w:ascii="Times New Roman" w:hAnsi="Times New Roman"/>
          <w:sz w:val="28"/>
          <w:szCs w:val="28"/>
        </w:rPr>
        <w:t>п</w:t>
      </w:r>
      <w:proofErr w:type="gramEnd"/>
      <w:r w:rsidRPr="00E260F9">
        <w:rPr>
          <w:rFonts w:ascii="Times New Roman" w:hAnsi="Times New Roman"/>
          <w:sz w:val="28"/>
          <w:szCs w:val="28"/>
        </w:rPr>
        <w:t xml:space="preserve"> о с т а н о в л я е т:</w:t>
      </w:r>
    </w:p>
    <w:p w:rsidR="00906F9B" w:rsidRPr="00E260F9" w:rsidRDefault="00906F9B" w:rsidP="00906F9B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906F9B" w:rsidRPr="00FA6D72" w:rsidRDefault="00906F9B" w:rsidP="00906F9B">
      <w:pPr>
        <w:pStyle w:val="Title"/>
        <w:numPr>
          <w:ilvl w:val="0"/>
          <w:numId w:val="1"/>
        </w:numPr>
        <w:spacing w:before="0" w:after="0"/>
        <w:ind w:left="0" w:right="-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FA6D72">
        <w:rPr>
          <w:rFonts w:ascii="Times New Roman" w:hAnsi="Times New Roman" w:cs="Times New Roman"/>
          <w:b w:val="0"/>
          <w:sz w:val="28"/>
          <w:szCs w:val="28"/>
        </w:rPr>
        <w:t xml:space="preserve">Внести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Pr="00FA6D72">
        <w:rPr>
          <w:rFonts w:ascii="Times New Roman" w:hAnsi="Times New Roman" w:cs="Times New Roman"/>
          <w:b w:val="0"/>
          <w:sz w:val="28"/>
          <w:szCs w:val="28"/>
        </w:rPr>
        <w:t xml:space="preserve">административный регламент администрации </w:t>
      </w:r>
      <w:proofErr w:type="spellStart"/>
      <w:r w:rsidR="00195BCB">
        <w:rPr>
          <w:rFonts w:ascii="Times New Roman" w:hAnsi="Times New Roman" w:cs="Times New Roman"/>
          <w:b w:val="0"/>
          <w:sz w:val="28"/>
          <w:szCs w:val="28"/>
        </w:rPr>
        <w:t>Большеалабухского</w:t>
      </w:r>
      <w:proofErr w:type="spellEnd"/>
      <w:r w:rsidRPr="00FA6D72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Грибановского муниципального района Воронежской области по предоставлению муниципальной услуги «</w:t>
      </w:r>
      <w:r w:rsidRPr="00FA6D72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В</w:t>
      </w:r>
      <w:r w:rsidRPr="00FA6D72">
        <w:rPr>
          <w:rFonts w:ascii="Times New Roman" w:hAnsi="Times New Roman" w:cs="Times New Roman"/>
          <w:b w:val="0"/>
          <w:sz w:val="28"/>
          <w:szCs w:val="28"/>
        </w:rPr>
        <w:t xml:space="preserve">ыдача разрешения на использование земель или земельного участка, находящихся в муниципальной собственности без предоставления земельных участков и установления сервитутов», утвержденный постановлением администрации </w:t>
      </w:r>
      <w:proofErr w:type="spellStart"/>
      <w:r w:rsidR="00195BCB">
        <w:rPr>
          <w:rFonts w:ascii="Times New Roman" w:hAnsi="Times New Roman" w:cs="Times New Roman"/>
          <w:b w:val="0"/>
          <w:sz w:val="28"/>
          <w:szCs w:val="28"/>
        </w:rPr>
        <w:t>Большеалабухского</w:t>
      </w:r>
      <w:proofErr w:type="spellEnd"/>
      <w:r w:rsidRPr="00FA6D72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95BCB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от 19.01.2016 г. № 3</w:t>
      </w:r>
      <w:r w:rsidRPr="00FA6D72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 «Об утверждении административного регламента администрации </w:t>
      </w:r>
      <w:proofErr w:type="spellStart"/>
      <w:r w:rsidR="00195BCB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Большеалабухского</w:t>
      </w:r>
      <w:proofErr w:type="spellEnd"/>
      <w:r w:rsidRPr="00FA6D72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 сельского поселения по предоставлению муниципальной услуги </w:t>
      </w:r>
      <w:r w:rsidRPr="00FA6D72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«В</w:t>
      </w:r>
      <w:r w:rsidRPr="00FA6D72">
        <w:rPr>
          <w:rFonts w:ascii="Times New Roman" w:hAnsi="Times New Roman" w:cs="Times New Roman"/>
          <w:b w:val="0"/>
          <w:sz w:val="28"/>
          <w:szCs w:val="28"/>
        </w:rPr>
        <w:t>ыдача разрешения</w:t>
      </w:r>
      <w:proofErr w:type="gramEnd"/>
      <w:r w:rsidRPr="00FA6D72">
        <w:rPr>
          <w:rFonts w:ascii="Times New Roman" w:hAnsi="Times New Roman" w:cs="Times New Roman"/>
          <w:b w:val="0"/>
          <w:sz w:val="28"/>
          <w:szCs w:val="28"/>
        </w:rPr>
        <w:t xml:space="preserve"> на использование земель или земельного участка, находящихся в муниципальной собственности без предоставления земельных участков и установления сервитутов</w:t>
      </w:r>
      <w:r w:rsidRPr="00FA6D72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»</w:t>
      </w:r>
      <w:r w:rsidRPr="00FA6D72">
        <w:rPr>
          <w:rFonts w:ascii="Times New Roman" w:hAnsi="Times New Roman" w:cs="Times New Roman"/>
          <w:b w:val="0"/>
          <w:sz w:val="28"/>
          <w:szCs w:val="28"/>
        </w:rPr>
        <w:t xml:space="preserve">  следующие изменения:</w:t>
      </w:r>
    </w:p>
    <w:p w:rsidR="00906F9B" w:rsidRPr="005675AC" w:rsidRDefault="00906F9B" w:rsidP="00906F9B">
      <w:pPr>
        <w:autoSpaceDE w:val="0"/>
        <w:autoSpaceDN w:val="0"/>
        <w:adjustRightInd w:val="0"/>
        <w:ind w:right="142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1.1.</w:t>
      </w:r>
      <w:r w:rsidRPr="005675AC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Pr="005675AC">
        <w:rPr>
          <w:rFonts w:ascii="Times New Roman" w:hAnsi="Times New Roman"/>
          <w:sz w:val="28"/>
          <w:szCs w:val="28"/>
        </w:rPr>
        <w:t>пункте</w:t>
      </w:r>
      <w:proofErr w:type="gramEnd"/>
      <w:r w:rsidRPr="005675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1.2.1, 1.3.2 раздела 1.2 части 1 а</w:t>
      </w:r>
      <w:r w:rsidRPr="00857789">
        <w:rPr>
          <w:rFonts w:ascii="Times New Roman" w:hAnsi="Times New Roman"/>
          <w:sz w:val="28"/>
          <w:szCs w:val="28"/>
        </w:rPr>
        <w:t xml:space="preserve">дрес официального сайта администрации в информационно-телекоммуникационной сети "Интернет" изложить в следующей редакции: </w:t>
      </w:r>
      <w:r w:rsidR="00195BCB" w:rsidRPr="00195BCB">
        <w:rPr>
          <w:rFonts w:ascii="Times New Roman" w:hAnsi="Times New Roman"/>
          <w:sz w:val="28"/>
          <w:szCs w:val="28"/>
        </w:rPr>
        <w:t>«http://bigalabuh-grib.ru».</w:t>
      </w:r>
    </w:p>
    <w:p w:rsidR="00906F9B" w:rsidRDefault="00906F9B" w:rsidP="00906F9B">
      <w:pPr>
        <w:autoSpaceDE w:val="0"/>
        <w:autoSpaceDN w:val="0"/>
        <w:adjustRightInd w:val="0"/>
        <w:ind w:left="-284" w:right="142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Arial"/>
          <w:color w:val="000000"/>
          <w:sz w:val="28"/>
          <w:szCs w:val="28"/>
        </w:rPr>
        <w:lastRenderedPageBreak/>
        <w:t xml:space="preserve">  1.2.</w:t>
      </w:r>
      <w:r w:rsidRPr="00A4031D">
        <w:rPr>
          <w:rFonts w:ascii="Times New Roman" w:hAnsi="Times New Roman"/>
          <w:sz w:val="28"/>
          <w:szCs w:val="28"/>
        </w:rPr>
        <w:t xml:space="preserve"> </w:t>
      </w:r>
      <w:r w:rsidRPr="005675AC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Pr="005675AC">
        <w:rPr>
          <w:rFonts w:ascii="Times New Roman" w:hAnsi="Times New Roman"/>
          <w:sz w:val="28"/>
          <w:szCs w:val="28"/>
        </w:rPr>
        <w:t>пункте</w:t>
      </w:r>
      <w:proofErr w:type="gramEnd"/>
      <w:r w:rsidRPr="005675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1.2.1 раздела 1.2 части 1:</w:t>
      </w:r>
    </w:p>
    <w:p w:rsidR="00906F9B" w:rsidRPr="00F97785" w:rsidRDefault="00906F9B" w:rsidP="00906F9B">
      <w:pPr>
        <w:autoSpaceDE w:val="0"/>
        <w:autoSpaceDN w:val="0"/>
        <w:adjustRightInd w:val="0"/>
        <w:ind w:left="-284" w:righ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-а</w:t>
      </w:r>
      <w:r w:rsidRPr="00F97785">
        <w:rPr>
          <w:rFonts w:ascii="Times New Roman" w:hAnsi="Times New Roman"/>
          <w:sz w:val="28"/>
          <w:szCs w:val="28"/>
        </w:rPr>
        <w:t>дрес электронной почты многофункционального центра</w:t>
      </w:r>
      <w:r w:rsidRPr="003F4A56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r w:rsidRPr="00B2138D">
        <w:rPr>
          <w:rFonts w:ascii="Times New Roman" w:eastAsia="Calibri" w:hAnsi="Times New Roman"/>
          <w:color w:val="000000"/>
          <w:sz w:val="28"/>
          <w:szCs w:val="28"/>
        </w:rPr>
        <w:t>изложить в следующей</w:t>
      </w:r>
      <w:r w:rsidRPr="009362AB">
        <w:rPr>
          <w:rFonts w:ascii="Times New Roman" w:eastAsia="Calibri" w:hAnsi="Times New Roman" w:cs="Arial"/>
          <w:color w:val="000000"/>
          <w:sz w:val="28"/>
          <w:szCs w:val="28"/>
        </w:rPr>
        <w:t xml:space="preserve"> редакции: </w:t>
      </w:r>
      <w:r w:rsidRPr="00F9778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  <w:lang w:val="en-US"/>
        </w:rPr>
        <w:t>v</w:t>
      </w:r>
      <w:r w:rsidRPr="00C71293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popkov</w:t>
      </w:r>
      <w:proofErr w:type="spellEnd"/>
      <w:r w:rsidRPr="00F97785">
        <w:rPr>
          <w:rFonts w:ascii="Times New Roman" w:hAnsi="Times New Roman"/>
          <w:sz w:val="28"/>
          <w:szCs w:val="28"/>
        </w:rPr>
        <w:t>@</w:t>
      </w:r>
      <w:proofErr w:type="spellStart"/>
      <w:r w:rsidRPr="00F97785">
        <w:rPr>
          <w:rFonts w:ascii="Times New Roman" w:hAnsi="Times New Roman"/>
          <w:sz w:val="28"/>
          <w:szCs w:val="28"/>
          <w:lang w:val="en-US"/>
        </w:rPr>
        <w:t>govvrn</w:t>
      </w:r>
      <w:proofErr w:type="spellEnd"/>
      <w:r w:rsidRPr="00F97785">
        <w:rPr>
          <w:rFonts w:ascii="Times New Roman" w:hAnsi="Times New Roman"/>
          <w:sz w:val="28"/>
          <w:szCs w:val="28"/>
        </w:rPr>
        <w:t>.</w:t>
      </w:r>
      <w:proofErr w:type="spellStart"/>
      <w:r w:rsidRPr="00F97785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>»;</w:t>
      </w:r>
    </w:p>
    <w:p w:rsidR="00906F9B" w:rsidRPr="009362AB" w:rsidRDefault="00906F9B" w:rsidP="00906F9B">
      <w:pPr>
        <w:autoSpaceDE w:val="0"/>
        <w:autoSpaceDN w:val="0"/>
        <w:adjustRightInd w:val="0"/>
        <w:ind w:left="-284" w:right="142"/>
        <w:rPr>
          <w:rFonts w:ascii="Times New Roman" w:eastAsia="Calibri" w:hAnsi="Times New Roman" w:cs="Arial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</w:t>
      </w:r>
      <w:r w:rsidRPr="00B2138D">
        <w:rPr>
          <w:rFonts w:ascii="Times New Roman" w:hAnsi="Times New Roman"/>
          <w:sz w:val="28"/>
          <w:szCs w:val="28"/>
        </w:rPr>
        <w:t>рафик (режим) работы многофункционального центра</w:t>
      </w:r>
      <w:r w:rsidRPr="00B2138D">
        <w:rPr>
          <w:rFonts w:ascii="Times New Roman" w:eastAsia="Calibri" w:hAnsi="Times New Roman"/>
          <w:color w:val="000000"/>
          <w:sz w:val="28"/>
          <w:szCs w:val="28"/>
        </w:rPr>
        <w:t xml:space="preserve"> изложить в следующей</w:t>
      </w:r>
      <w:r w:rsidRPr="009362AB">
        <w:rPr>
          <w:rFonts w:ascii="Times New Roman" w:eastAsia="Calibri" w:hAnsi="Times New Roman" w:cs="Arial"/>
          <w:color w:val="000000"/>
          <w:sz w:val="28"/>
          <w:szCs w:val="28"/>
        </w:rPr>
        <w:t xml:space="preserve"> редакции: </w:t>
      </w:r>
    </w:p>
    <w:p w:rsidR="00906F9B" w:rsidRPr="009362AB" w:rsidRDefault="00906F9B" w:rsidP="00906F9B">
      <w:pPr>
        <w:autoSpaceDE w:val="0"/>
        <w:autoSpaceDN w:val="0"/>
        <w:adjustRightInd w:val="0"/>
        <w:ind w:left="-284" w:right="142"/>
        <w:rPr>
          <w:rFonts w:ascii="Times New Roman" w:hAnsi="Times New Roman" w:cs="Arial"/>
          <w:color w:val="000000"/>
          <w:sz w:val="28"/>
          <w:szCs w:val="28"/>
        </w:rPr>
      </w:pPr>
      <w:r w:rsidRPr="009362AB">
        <w:rPr>
          <w:rFonts w:ascii="Times New Roman" w:eastAsia="Calibri" w:hAnsi="Times New Roman" w:cs="Arial"/>
          <w:color w:val="000000"/>
          <w:sz w:val="28"/>
          <w:szCs w:val="28"/>
        </w:rPr>
        <w:t xml:space="preserve">«Понедельник-пятница: </w:t>
      </w:r>
      <w:r w:rsidRPr="009362AB">
        <w:rPr>
          <w:rFonts w:ascii="Times New Roman" w:hAnsi="Times New Roman" w:cs="Arial"/>
          <w:color w:val="000000"/>
          <w:sz w:val="28"/>
          <w:szCs w:val="28"/>
        </w:rPr>
        <w:t>8.00-17.00. Перерыв: 12.00-13.00</w:t>
      </w:r>
    </w:p>
    <w:p w:rsidR="00906F9B" w:rsidRPr="009362AB" w:rsidRDefault="00906F9B" w:rsidP="00906F9B">
      <w:pPr>
        <w:autoSpaceDE w:val="0"/>
        <w:autoSpaceDN w:val="0"/>
        <w:adjustRightInd w:val="0"/>
        <w:ind w:left="-284" w:right="142"/>
        <w:rPr>
          <w:rFonts w:ascii="Times New Roman" w:eastAsia="Calibri" w:hAnsi="Times New Roman" w:cs="Arial"/>
          <w:color w:val="000000"/>
          <w:sz w:val="28"/>
          <w:szCs w:val="28"/>
        </w:rPr>
      </w:pPr>
      <w:r w:rsidRPr="009362AB">
        <w:rPr>
          <w:rFonts w:ascii="Times New Roman" w:hAnsi="Times New Roman" w:cs="Arial"/>
          <w:color w:val="000000"/>
          <w:sz w:val="28"/>
          <w:szCs w:val="28"/>
        </w:rPr>
        <w:t>Выходные: суббота, воскресенье».</w:t>
      </w:r>
    </w:p>
    <w:p w:rsidR="00906F9B" w:rsidRPr="00181B84" w:rsidRDefault="00906F9B" w:rsidP="00906F9B">
      <w:pPr>
        <w:shd w:val="clear" w:color="auto" w:fill="FFFFFF"/>
        <w:tabs>
          <w:tab w:val="left" w:pos="763"/>
        </w:tabs>
        <w:ind w:firstLine="709"/>
        <w:rPr>
          <w:rFonts w:ascii="Times New Roman" w:hAnsi="Times New Roman"/>
          <w:bCs/>
          <w:sz w:val="28"/>
          <w:szCs w:val="28"/>
        </w:rPr>
      </w:pPr>
      <w:r w:rsidRPr="00E260F9">
        <w:rPr>
          <w:rFonts w:ascii="Times New Roman" w:hAnsi="Times New Roman"/>
          <w:sz w:val="28"/>
          <w:szCs w:val="28"/>
        </w:rPr>
        <w:t>2.</w:t>
      </w:r>
      <w:r w:rsidRPr="00E260F9">
        <w:rPr>
          <w:rFonts w:ascii="Times New Roman" w:hAnsi="Times New Roman"/>
          <w:color w:val="000000"/>
          <w:sz w:val="28"/>
          <w:szCs w:val="28"/>
        </w:rPr>
        <w:t xml:space="preserve"> Настоящее п</w:t>
      </w:r>
      <w:r w:rsidRPr="00E260F9">
        <w:rPr>
          <w:rFonts w:ascii="Times New Roman" w:hAnsi="Times New Roman"/>
          <w:bCs/>
          <w:sz w:val="28"/>
          <w:szCs w:val="28"/>
        </w:rPr>
        <w:t xml:space="preserve">остановление вступает в силу со дня его официального </w:t>
      </w:r>
      <w:r w:rsidRPr="00181B84">
        <w:rPr>
          <w:rFonts w:ascii="Times New Roman" w:hAnsi="Times New Roman"/>
          <w:bCs/>
          <w:sz w:val="28"/>
          <w:szCs w:val="28"/>
        </w:rPr>
        <w:t>обнародования</w:t>
      </w:r>
      <w:r w:rsidRPr="00181B84">
        <w:rPr>
          <w:rFonts w:ascii="Times New Roman" w:hAnsi="Times New Roman"/>
          <w:sz w:val="28"/>
          <w:szCs w:val="28"/>
        </w:rPr>
        <w:t>.</w:t>
      </w:r>
      <w:r w:rsidRPr="00181B84">
        <w:rPr>
          <w:rFonts w:ascii="Times New Roman" w:hAnsi="Times New Roman"/>
          <w:bCs/>
          <w:sz w:val="28"/>
          <w:szCs w:val="28"/>
        </w:rPr>
        <w:t xml:space="preserve"> </w:t>
      </w:r>
    </w:p>
    <w:p w:rsidR="00906F9B" w:rsidRPr="00E260F9" w:rsidRDefault="00906F9B" w:rsidP="00906F9B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E260F9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E260F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E260F9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906F9B" w:rsidRPr="00E260F9" w:rsidRDefault="00906F9B" w:rsidP="00906F9B">
      <w:pPr>
        <w:ind w:firstLine="709"/>
        <w:rPr>
          <w:rFonts w:ascii="Times New Roman" w:hAnsi="Times New Roman"/>
          <w:sz w:val="28"/>
          <w:szCs w:val="28"/>
        </w:rPr>
      </w:pPr>
    </w:p>
    <w:p w:rsidR="00906F9B" w:rsidRPr="00E260F9" w:rsidRDefault="00906F9B" w:rsidP="00906F9B">
      <w:pPr>
        <w:ind w:firstLine="709"/>
        <w:rPr>
          <w:rFonts w:ascii="Times New Roman" w:hAnsi="Times New Roman"/>
          <w:sz w:val="28"/>
          <w:szCs w:val="28"/>
        </w:rPr>
      </w:pPr>
    </w:p>
    <w:p w:rsidR="00906F9B" w:rsidRPr="00181B84" w:rsidRDefault="00906F9B" w:rsidP="00906F9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81B84"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195BCB">
        <w:rPr>
          <w:rFonts w:ascii="Times New Roman" w:hAnsi="Times New Roman" w:cs="Times New Roman"/>
          <w:sz w:val="28"/>
          <w:szCs w:val="28"/>
        </w:rPr>
        <w:t>В.Н. Муратова</w:t>
      </w:r>
      <w:bookmarkStart w:id="0" w:name="_GoBack"/>
      <w:bookmarkEnd w:id="0"/>
    </w:p>
    <w:p w:rsidR="00906F9B" w:rsidRPr="00E260F9" w:rsidRDefault="00906F9B" w:rsidP="00906F9B">
      <w:pPr>
        <w:ind w:firstLine="709"/>
        <w:rPr>
          <w:rFonts w:ascii="Times New Roman" w:hAnsi="Times New Roman"/>
          <w:sz w:val="28"/>
          <w:szCs w:val="28"/>
        </w:rPr>
      </w:pPr>
    </w:p>
    <w:p w:rsidR="00906F9B" w:rsidRPr="00E260F9" w:rsidRDefault="00906F9B" w:rsidP="00906F9B">
      <w:pPr>
        <w:ind w:firstLine="709"/>
        <w:rPr>
          <w:rFonts w:ascii="Times New Roman" w:hAnsi="Times New Roman"/>
          <w:sz w:val="28"/>
          <w:szCs w:val="28"/>
        </w:rPr>
      </w:pPr>
    </w:p>
    <w:p w:rsidR="006857A1" w:rsidRPr="00906F9B" w:rsidRDefault="006857A1" w:rsidP="00906F9B">
      <w:pPr>
        <w:jc w:val="center"/>
        <w:rPr>
          <w:rFonts w:ascii="Times New Roman" w:hAnsi="Times New Roman"/>
          <w:sz w:val="28"/>
          <w:szCs w:val="28"/>
        </w:rPr>
      </w:pPr>
    </w:p>
    <w:sectPr w:rsidR="006857A1" w:rsidRPr="00906F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15D8C"/>
    <w:multiLevelType w:val="multilevel"/>
    <w:tmpl w:val="91DACA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EE5"/>
    <w:rsid w:val="00047CFC"/>
    <w:rsid w:val="00195BCB"/>
    <w:rsid w:val="006857A1"/>
    <w:rsid w:val="00906F9B"/>
    <w:rsid w:val="009C2D63"/>
    <w:rsid w:val="00A51173"/>
    <w:rsid w:val="00D20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906F9B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47CF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47CF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47CF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47CF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47CF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47CF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47CF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47CF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47CF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7C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47C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047CF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047CF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047CF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047CF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047CF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047CFC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47CF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047CFC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47CF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047C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047CFC"/>
    <w:pPr>
      <w:numPr>
        <w:ilvl w:val="1"/>
      </w:numPr>
      <w:ind w:firstLine="567"/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047CF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047CFC"/>
    <w:rPr>
      <w:b/>
      <w:bCs/>
    </w:rPr>
  </w:style>
  <w:style w:type="character" w:styleId="a9">
    <w:name w:val="Emphasis"/>
    <w:basedOn w:val="a0"/>
    <w:uiPriority w:val="20"/>
    <w:qFormat/>
    <w:rsid w:val="00047CFC"/>
    <w:rPr>
      <w:i/>
      <w:iCs/>
    </w:rPr>
  </w:style>
  <w:style w:type="paragraph" w:styleId="aa">
    <w:name w:val="No Spacing"/>
    <w:uiPriority w:val="1"/>
    <w:qFormat/>
    <w:rsid w:val="00047CFC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047CF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47CFC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047CFC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047CF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047CFC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047CFC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047CFC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047CFC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047CFC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047CFC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047CFC"/>
    <w:pPr>
      <w:outlineLvl w:val="9"/>
    </w:pPr>
  </w:style>
  <w:style w:type="paragraph" w:customStyle="1" w:styleId="Title">
    <w:name w:val="Title!Название НПА"/>
    <w:basedOn w:val="a"/>
    <w:rsid w:val="00906F9B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ConsPlusNormal">
    <w:name w:val="ConsPlusNormal"/>
    <w:rsid w:val="00906F9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906F9B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47CF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47CF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47CF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47CF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47CF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47CF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47CF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47CF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47CF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7C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47C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047CF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047CF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047CF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047CF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047CF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047CFC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47CF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047CFC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47CF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047C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047CFC"/>
    <w:pPr>
      <w:numPr>
        <w:ilvl w:val="1"/>
      </w:numPr>
      <w:ind w:firstLine="567"/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047CF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047CFC"/>
    <w:rPr>
      <w:b/>
      <w:bCs/>
    </w:rPr>
  </w:style>
  <w:style w:type="character" w:styleId="a9">
    <w:name w:val="Emphasis"/>
    <w:basedOn w:val="a0"/>
    <w:uiPriority w:val="20"/>
    <w:qFormat/>
    <w:rsid w:val="00047CFC"/>
    <w:rPr>
      <w:i/>
      <w:iCs/>
    </w:rPr>
  </w:style>
  <w:style w:type="paragraph" w:styleId="aa">
    <w:name w:val="No Spacing"/>
    <w:uiPriority w:val="1"/>
    <w:qFormat/>
    <w:rsid w:val="00047CFC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047CF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47CFC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047CFC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047CF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047CFC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047CFC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047CFC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047CFC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047CFC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047CFC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047CFC"/>
    <w:pPr>
      <w:outlineLvl w:val="9"/>
    </w:pPr>
  </w:style>
  <w:style w:type="paragraph" w:customStyle="1" w:styleId="Title">
    <w:name w:val="Title!Название НПА"/>
    <w:basedOn w:val="a"/>
    <w:rsid w:val="00906F9B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ConsPlusNormal">
    <w:name w:val="ConsPlusNormal"/>
    <w:rsid w:val="00906F9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361</Words>
  <Characters>2060</Characters>
  <Application>Microsoft Office Word</Application>
  <DocSecurity>0</DocSecurity>
  <Lines>17</Lines>
  <Paragraphs>4</Paragraphs>
  <ScaleCrop>false</ScaleCrop>
  <Company>*</Company>
  <LinksUpToDate>false</LinksUpToDate>
  <CharactersWithSpaces>2417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2018-09-03T08:19:00Z</dcterms:created>
  <dcterms:modified xsi:type="dcterms:W3CDTF">2018-09-13T05:41:00Z</dcterms:modified>
</cp:coreProperties>
</file>