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2"/>
          <w:sz w:val="28"/>
          <w:szCs w:val="28"/>
          <w:lang w:eastAsia="ru-RU"/>
        </w:rPr>
      </w:pPr>
      <w:r w:rsidRPr="008801A4">
        <w:rPr>
          <w:rFonts w:ascii="Times New Roman" w:eastAsia="Calibri" w:hAnsi="Times New Roman" w:cs="Times New Roman"/>
          <w:b/>
          <w:spacing w:val="-2"/>
          <w:sz w:val="28"/>
          <w:szCs w:val="28"/>
          <w:lang w:eastAsia="ru-RU"/>
        </w:rPr>
        <w:t xml:space="preserve">СОВЕТ НАРОДНЫХ ДЕПУТАТОВ </w:t>
      </w:r>
    </w:p>
    <w:p w:rsidR="008801A4" w:rsidRPr="008801A4" w:rsidRDefault="008201A0"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БОЛЬШЕАЛАБУХСКОГО </w:t>
      </w:r>
      <w:r w:rsidR="008801A4" w:rsidRPr="008801A4">
        <w:rPr>
          <w:rFonts w:ascii="Times New Roman" w:eastAsia="Calibri" w:hAnsi="Times New Roman" w:cs="Times New Roman"/>
          <w:b/>
          <w:sz w:val="28"/>
          <w:szCs w:val="28"/>
          <w:lang w:eastAsia="ru-RU"/>
        </w:rPr>
        <w:t xml:space="preserve"> СЕЛЬСКОГО ПОСЕЛЕНИЯ </w:t>
      </w:r>
    </w:p>
    <w:p w:rsidR="008801A4" w:rsidRPr="008801A4" w:rsidRDefault="002A18FE"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w:t>
      </w:r>
      <w:r w:rsidR="008801A4" w:rsidRPr="008801A4">
        <w:rPr>
          <w:rFonts w:ascii="Times New Roman" w:eastAsia="Calibri" w:hAnsi="Times New Roman" w:cs="Times New Roman"/>
          <w:b/>
          <w:sz w:val="28"/>
          <w:szCs w:val="28"/>
          <w:lang w:eastAsia="ru-RU"/>
        </w:rPr>
        <w:t xml:space="preserve"> МУНИЦИПАЛЬНОГО РАЙОНА</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ВОРОНЕЖСКОЙ ОБЛАСТИ</w:t>
      </w:r>
    </w:p>
    <w:p w:rsidR="008801A4" w:rsidRPr="008801A4" w:rsidRDefault="008801A4" w:rsidP="008801A4">
      <w:pPr>
        <w:shd w:val="clear" w:color="auto" w:fill="FFFFFF"/>
        <w:spacing w:after="0" w:line="240" w:lineRule="auto"/>
        <w:jc w:val="center"/>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РЕШЕНИЕ</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rPr>
          <w:rFonts w:ascii="Times New Roman" w:eastAsia="Calibri" w:hAnsi="Times New Roman" w:cs="Times New Roman"/>
          <w:spacing w:val="-2"/>
          <w:sz w:val="28"/>
          <w:szCs w:val="28"/>
          <w:lang w:eastAsia="ru-RU"/>
        </w:rPr>
      </w:pPr>
      <w:r w:rsidRPr="008801A4">
        <w:rPr>
          <w:rFonts w:ascii="Times New Roman" w:eastAsia="Calibri" w:hAnsi="Times New Roman" w:cs="Times New Roman"/>
          <w:sz w:val="28"/>
          <w:szCs w:val="28"/>
          <w:lang w:eastAsia="ru-RU"/>
        </w:rPr>
        <w:t xml:space="preserve">от </w:t>
      </w:r>
      <w:r w:rsidR="000F7A0B">
        <w:rPr>
          <w:rFonts w:ascii="Times New Roman" w:eastAsia="Calibri" w:hAnsi="Times New Roman" w:cs="Times New Roman"/>
          <w:sz w:val="28"/>
          <w:szCs w:val="28"/>
          <w:lang w:eastAsia="ru-RU"/>
        </w:rPr>
        <w:t xml:space="preserve"> 27 сентября </w:t>
      </w:r>
      <w:r w:rsidR="007E6766">
        <w:rPr>
          <w:rFonts w:ascii="Times New Roman" w:eastAsia="Calibri" w:hAnsi="Times New Roman" w:cs="Times New Roman"/>
          <w:sz w:val="28"/>
          <w:szCs w:val="28"/>
          <w:lang w:eastAsia="ru-RU"/>
        </w:rPr>
        <w:t xml:space="preserve"> 2018 г.</w:t>
      </w:r>
      <w:r w:rsidRPr="008801A4">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lang w:eastAsia="ru-RU"/>
        </w:rPr>
        <w:t xml:space="preserve"> 154</w:t>
      </w:r>
    </w:p>
    <w:p w:rsidR="008801A4" w:rsidRPr="008801A4" w:rsidRDefault="008801A4" w:rsidP="008801A4">
      <w:pPr>
        <w:shd w:val="clear" w:color="auto" w:fill="FFFFFF"/>
        <w:spacing w:after="0" w:line="240" w:lineRule="auto"/>
        <w:rPr>
          <w:rFonts w:ascii="Times New Roman" w:eastAsia="Calibri" w:hAnsi="Times New Roman" w:cs="Times New Roman"/>
          <w:spacing w:val="-2"/>
          <w:sz w:val="28"/>
          <w:szCs w:val="28"/>
          <w:lang w:eastAsia="ru-RU"/>
        </w:rPr>
      </w:pPr>
      <w:r w:rsidRPr="008801A4">
        <w:rPr>
          <w:rFonts w:ascii="Times New Roman" w:eastAsia="Calibri" w:hAnsi="Times New Roman" w:cs="Times New Roman"/>
          <w:spacing w:val="-2"/>
          <w:sz w:val="28"/>
          <w:szCs w:val="28"/>
          <w:lang w:eastAsia="ru-RU"/>
        </w:rPr>
        <w:t>с.</w:t>
      </w:r>
      <w:r w:rsidR="008201A0">
        <w:rPr>
          <w:rFonts w:ascii="Times New Roman" w:eastAsia="Calibri" w:hAnsi="Times New Roman" w:cs="Times New Roman"/>
          <w:spacing w:val="-2"/>
          <w:sz w:val="28"/>
          <w:szCs w:val="28"/>
          <w:lang w:eastAsia="ru-RU"/>
        </w:rPr>
        <w:t xml:space="preserve"> Большие </w:t>
      </w:r>
      <w:proofErr w:type="spellStart"/>
      <w:r w:rsidR="008201A0">
        <w:rPr>
          <w:rFonts w:ascii="Times New Roman" w:eastAsia="Calibri" w:hAnsi="Times New Roman" w:cs="Times New Roman"/>
          <w:spacing w:val="-2"/>
          <w:sz w:val="28"/>
          <w:szCs w:val="28"/>
          <w:lang w:eastAsia="ru-RU"/>
        </w:rPr>
        <w:t>Алабухи</w:t>
      </w:r>
      <w:proofErr w:type="spellEnd"/>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2A18FE" w:rsidRDefault="008801A4" w:rsidP="002A18FE">
      <w:pPr>
        <w:spacing w:after="0" w:line="240" w:lineRule="auto"/>
        <w:ind w:right="4676"/>
        <w:jc w:val="both"/>
        <w:rPr>
          <w:rFonts w:ascii="Times New Roman" w:eastAsia="Calibri" w:hAnsi="Times New Roman" w:cs="Times New Roman"/>
          <w:bCs/>
          <w:kern w:val="28"/>
          <w:sz w:val="28"/>
          <w:szCs w:val="28"/>
          <w:lang w:eastAsia="ru-RU"/>
        </w:rPr>
      </w:pPr>
      <w:r w:rsidRPr="002A18FE">
        <w:rPr>
          <w:rFonts w:ascii="Times New Roman" w:eastAsia="Calibri" w:hAnsi="Times New Roman" w:cs="Times New Roman"/>
          <w:bCs/>
          <w:kern w:val="28"/>
          <w:sz w:val="28"/>
          <w:szCs w:val="28"/>
          <w:lang w:eastAsia="ru-RU"/>
        </w:rPr>
        <w:t>Об утверждении регламента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Совета народных депутатов</w:t>
      </w:r>
      <w:r w:rsidR="002A18FE">
        <w:rPr>
          <w:rFonts w:ascii="Times New Roman" w:eastAsia="Calibri" w:hAnsi="Times New Roman" w:cs="Times New Roman"/>
          <w:bCs/>
          <w:kern w:val="28"/>
          <w:sz w:val="28"/>
          <w:szCs w:val="28"/>
          <w:lang w:eastAsia="ru-RU"/>
        </w:rPr>
        <w:t xml:space="preserve"> </w:t>
      </w:r>
      <w:r w:rsidR="008201A0">
        <w:rPr>
          <w:rFonts w:ascii="Times New Roman" w:eastAsia="Calibri" w:hAnsi="Times New Roman" w:cs="Times New Roman"/>
          <w:bCs/>
          <w:kern w:val="28"/>
          <w:sz w:val="28"/>
          <w:szCs w:val="28"/>
          <w:lang w:eastAsia="ru-RU"/>
        </w:rPr>
        <w:t xml:space="preserve"> Большеалабухского</w:t>
      </w:r>
      <w:r w:rsidRPr="002A18FE">
        <w:rPr>
          <w:rFonts w:ascii="Times New Roman" w:eastAsia="Calibri" w:hAnsi="Times New Roman" w:cs="Times New Roman"/>
          <w:bCs/>
          <w:kern w:val="28"/>
          <w:sz w:val="28"/>
          <w:szCs w:val="28"/>
          <w:lang w:eastAsia="ru-RU"/>
        </w:rPr>
        <w:t xml:space="preserve"> сельского поселения</w:t>
      </w:r>
      <w:r w:rsidR="002A18FE">
        <w:rPr>
          <w:rFonts w:ascii="Times New Roman" w:eastAsia="Calibri" w:hAnsi="Times New Roman" w:cs="Times New Roman"/>
          <w:bCs/>
          <w:kern w:val="28"/>
          <w:sz w:val="28"/>
          <w:szCs w:val="28"/>
          <w:lang w:eastAsia="ru-RU"/>
        </w:rPr>
        <w:t xml:space="preserve"> </w:t>
      </w:r>
      <w:r w:rsidR="002A18FE" w:rsidRPr="002A18FE">
        <w:rPr>
          <w:rFonts w:ascii="Times New Roman" w:eastAsia="Calibri" w:hAnsi="Times New Roman" w:cs="Times New Roman"/>
          <w:bCs/>
          <w:kern w:val="28"/>
          <w:sz w:val="28"/>
          <w:szCs w:val="28"/>
          <w:lang w:eastAsia="ru-RU"/>
        </w:rPr>
        <w:t>Грибановского</w:t>
      </w:r>
      <w:r w:rsidRPr="002A18FE">
        <w:rPr>
          <w:rFonts w:ascii="Times New Roman" w:eastAsia="Calibri" w:hAnsi="Times New Roman" w:cs="Times New Roman"/>
          <w:bCs/>
          <w:kern w:val="28"/>
          <w:sz w:val="28"/>
          <w:szCs w:val="28"/>
          <w:lang w:eastAsia="ru-RU"/>
        </w:rPr>
        <w:t xml:space="preserve"> муниципального района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В </w:t>
      </w:r>
      <w:proofErr w:type="gramStart"/>
      <w:r w:rsidRPr="008801A4">
        <w:rPr>
          <w:rFonts w:ascii="Times New Roman" w:eastAsia="Calibri" w:hAnsi="Times New Roman" w:cs="Times New Roman"/>
          <w:sz w:val="28"/>
          <w:szCs w:val="28"/>
        </w:rPr>
        <w:t>соответствии</w:t>
      </w:r>
      <w:proofErr w:type="gramEnd"/>
      <w:r w:rsidRPr="008801A4">
        <w:rPr>
          <w:rFonts w:ascii="Times New Roman" w:eastAsia="Calibri" w:hAnsi="Times New Roman" w:cs="Times New Roman"/>
          <w:sz w:val="28"/>
          <w:szCs w:val="28"/>
        </w:rPr>
        <w:t xml:space="preserve"> </w:t>
      </w:r>
      <w:r w:rsidR="00ED6401">
        <w:rPr>
          <w:rFonts w:ascii="Times New Roman" w:eastAsia="Calibri" w:hAnsi="Times New Roman" w:cs="Times New Roman"/>
          <w:sz w:val="28"/>
          <w:szCs w:val="28"/>
        </w:rPr>
        <w:t>с</w:t>
      </w:r>
      <w:r w:rsidRPr="008801A4">
        <w:rPr>
          <w:rFonts w:ascii="Times New Roman" w:eastAsia="Calibri" w:hAnsi="Times New Roman" w:cs="Times New Roman"/>
          <w:sz w:val="28"/>
          <w:szCs w:val="28"/>
        </w:rPr>
        <w:t xml:space="preserve"> Устав</w:t>
      </w:r>
      <w:r w:rsidR="00ED6401">
        <w:rPr>
          <w:rFonts w:ascii="Times New Roman" w:eastAsia="Calibri" w:hAnsi="Times New Roman" w:cs="Times New Roman"/>
          <w:sz w:val="28"/>
          <w:szCs w:val="28"/>
        </w:rPr>
        <w:t>ом</w:t>
      </w:r>
      <w:r w:rsidRPr="008801A4">
        <w:rPr>
          <w:rFonts w:ascii="Times New Roman" w:eastAsia="Calibri" w:hAnsi="Times New Roman" w:cs="Times New Roman"/>
          <w:sz w:val="28"/>
          <w:szCs w:val="28"/>
        </w:rPr>
        <w:t xml:space="preserve"> </w:t>
      </w:r>
      <w:r w:rsidR="008201A0">
        <w:rPr>
          <w:rFonts w:ascii="Times New Roman" w:eastAsia="Calibri" w:hAnsi="Times New Roman" w:cs="Times New Roman"/>
          <w:sz w:val="28"/>
          <w:szCs w:val="28"/>
        </w:rPr>
        <w:t xml:space="preserve"> Большеалабухского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w:t>
      </w:r>
      <w:r w:rsidR="00A94AC0">
        <w:rPr>
          <w:rFonts w:ascii="Times New Roman" w:eastAsia="Calibri" w:hAnsi="Times New Roman" w:cs="Times New Roman"/>
          <w:sz w:val="28"/>
          <w:szCs w:val="28"/>
        </w:rPr>
        <w:t>,</w:t>
      </w:r>
      <w:r w:rsidRPr="008801A4">
        <w:rPr>
          <w:rFonts w:ascii="Times New Roman" w:eastAsia="Calibri" w:hAnsi="Times New Roman" w:cs="Times New Roman"/>
          <w:sz w:val="28"/>
          <w:szCs w:val="28"/>
        </w:rPr>
        <w:t xml:space="preserve"> Совет народных депутатов </w:t>
      </w:r>
    </w:p>
    <w:p w:rsidR="008801A4" w:rsidRPr="008801A4" w:rsidRDefault="008801A4" w:rsidP="008801A4">
      <w:pPr>
        <w:spacing w:after="0" w:line="240" w:lineRule="auto"/>
        <w:ind w:firstLine="709"/>
        <w:jc w:val="center"/>
        <w:rPr>
          <w:rFonts w:ascii="Times New Roman" w:eastAsia="Calibri" w:hAnsi="Times New Roman" w:cs="Times New Roman"/>
          <w:b/>
          <w:sz w:val="28"/>
          <w:szCs w:val="28"/>
        </w:rPr>
      </w:pPr>
      <w:r w:rsidRPr="008801A4">
        <w:rPr>
          <w:rFonts w:ascii="Times New Roman" w:eastAsia="Calibri" w:hAnsi="Times New Roman" w:cs="Times New Roman"/>
          <w:b/>
          <w:sz w:val="28"/>
          <w:szCs w:val="28"/>
        </w:rPr>
        <w:t>РЕШИЛ:</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1. Утвердить Регламент Совета народных депутатов </w:t>
      </w:r>
      <w:r w:rsidR="008201A0">
        <w:rPr>
          <w:rFonts w:ascii="Times New Roman" w:eastAsia="Calibri" w:hAnsi="Times New Roman" w:cs="Times New Roman"/>
          <w:sz w:val="28"/>
          <w:szCs w:val="28"/>
        </w:rPr>
        <w:t xml:space="preserve"> Большеалабухского </w:t>
      </w:r>
      <w:r w:rsidRPr="008801A4">
        <w:rPr>
          <w:rFonts w:ascii="Times New Roman" w:eastAsia="Calibri" w:hAnsi="Times New Roman" w:cs="Times New Roman"/>
          <w:sz w:val="28"/>
          <w:szCs w:val="28"/>
        </w:rPr>
        <w:t xml:space="preserve">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2. Решение от</w:t>
      </w:r>
      <w:r w:rsidR="00CA7047">
        <w:rPr>
          <w:rFonts w:ascii="Times New Roman" w:eastAsia="Calibri" w:hAnsi="Times New Roman" w:cs="Times New Roman"/>
          <w:sz w:val="28"/>
          <w:szCs w:val="28"/>
        </w:rPr>
        <w:t xml:space="preserve"> 24 .09.2010</w:t>
      </w:r>
      <w:r w:rsidR="00673B71">
        <w:rPr>
          <w:rFonts w:ascii="Times New Roman" w:eastAsia="Calibri" w:hAnsi="Times New Roman" w:cs="Times New Roman"/>
          <w:sz w:val="28"/>
          <w:szCs w:val="28"/>
        </w:rPr>
        <w:t xml:space="preserve"> </w:t>
      </w:r>
      <w:r w:rsidRPr="008801A4">
        <w:rPr>
          <w:rFonts w:ascii="Times New Roman" w:eastAsia="Calibri" w:hAnsi="Times New Roman" w:cs="Times New Roman"/>
          <w:sz w:val="28"/>
          <w:szCs w:val="28"/>
        </w:rPr>
        <w:t xml:space="preserve"> года №</w:t>
      </w:r>
      <w:r w:rsidR="00CA7047">
        <w:rPr>
          <w:rFonts w:ascii="Times New Roman" w:eastAsia="Calibri" w:hAnsi="Times New Roman" w:cs="Times New Roman"/>
          <w:sz w:val="28"/>
          <w:szCs w:val="28"/>
        </w:rPr>
        <w:t xml:space="preserve"> 43</w:t>
      </w:r>
      <w:r w:rsidRPr="008801A4">
        <w:rPr>
          <w:rFonts w:ascii="Times New Roman" w:eastAsia="Calibri" w:hAnsi="Times New Roman" w:cs="Times New Roman"/>
          <w:sz w:val="28"/>
          <w:szCs w:val="28"/>
        </w:rPr>
        <w:t xml:space="preserve"> «О</w:t>
      </w:r>
      <w:r w:rsidR="002A18FE">
        <w:rPr>
          <w:rFonts w:ascii="Times New Roman" w:eastAsia="Calibri" w:hAnsi="Times New Roman" w:cs="Times New Roman"/>
          <w:sz w:val="28"/>
          <w:szCs w:val="28"/>
        </w:rPr>
        <w:t>б</w:t>
      </w:r>
      <w:r w:rsidRPr="008801A4">
        <w:rPr>
          <w:rFonts w:ascii="Times New Roman" w:eastAsia="Calibri" w:hAnsi="Times New Roman" w:cs="Times New Roman"/>
          <w:sz w:val="28"/>
          <w:szCs w:val="28"/>
        </w:rPr>
        <w:t xml:space="preserve"> </w:t>
      </w:r>
      <w:r w:rsidR="002A18FE">
        <w:rPr>
          <w:rFonts w:ascii="Times New Roman" w:eastAsia="Calibri" w:hAnsi="Times New Roman" w:cs="Times New Roman"/>
          <w:sz w:val="28"/>
          <w:szCs w:val="28"/>
        </w:rPr>
        <w:t>утверждении</w:t>
      </w:r>
      <w:r w:rsidRPr="008801A4">
        <w:rPr>
          <w:rFonts w:ascii="Times New Roman" w:eastAsia="Calibri" w:hAnsi="Times New Roman" w:cs="Times New Roman"/>
          <w:sz w:val="28"/>
          <w:szCs w:val="28"/>
        </w:rPr>
        <w:t xml:space="preserve"> Регламента Совета народных депутатов</w:t>
      </w:r>
      <w:r w:rsidR="00CA7047">
        <w:rPr>
          <w:rFonts w:ascii="Times New Roman" w:eastAsia="Calibri" w:hAnsi="Times New Roman" w:cs="Times New Roman"/>
          <w:sz w:val="28"/>
          <w:szCs w:val="28"/>
        </w:rPr>
        <w:t xml:space="preserve"> Большеалабухского </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признать утратившим силу.</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3. Данное решение вступает в силу со дня обнародования.</w:t>
      </w:r>
    </w:p>
    <w:p w:rsidR="008801A4" w:rsidRPr="008801A4" w:rsidRDefault="008801A4" w:rsidP="008801A4">
      <w:pPr>
        <w:shd w:val="clear" w:color="auto" w:fill="FFFFFF"/>
        <w:spacing w:after="0" w:line="240" w:lineRule="auto"/>
        <w:ind w:firstLine="709"/>
        <w:jc w:val="both"/>
        <w:rPr>
          <w:rFonts w:ascii="Times New Roman" w:eastAsia="Calibri"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E84B2F" w:rsidTr="00E84B2F">
        <w:tc>
          <w:tcPr>
            <w:tcW w:w="3284" w:type="dxa"/>
          </w:tcPr>
          <w:p w:rsidR="00E84B2F" w:rsidRDefault="00E84B2F" w:rsidP="00E84B2F">
            <w:pPr>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Глава  сельского поселения</w:t>
            </w:r>
          </w:p>
        </w:tc>
        <w:tc>
          <w:tcPr>
            <w:tcW w:w="3285" w:type="dxa"/>
          </w:tcPr>
          <w:p w:rsidR="00E84B2F" w:rsidRDefault="00E84B2F" w:rsidP="008801A4">
            <w:pPr>
              <w:jc w:val="both"/>
              <w:rPr>
                <w:rFonts w:ascii="Times New Roman" w:eastAsia="Calibri" w:hAnsi="Times New Roman" w:cs="Times New Roman"/>
                <w:sz w:val="28"/>
                <w:szCs w:val="28"/>
                <w:lang w:eastAsia="ru-RU"/>
              </w:rPr>
            </w:pPr>
          </w:p>
        </w:tc>
        <w:tc>
          <w:tcPr>
            <w:tcW w:w="3285" w:type="dxa"/>
          </w:tcPr>
          <w:p w:rsidR="00E84B2F" w:rsidRDefault="00CA7047" w:rsidP="008801A4">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В.Н.Муратова</w:t>
            </w:r>
            <w:proofErr w:type="spellEnd"/>
          </w:p>
        </w:tc>
      </w:tr>
    </w:tbl>
    <w:p w:rsidR="008801A4" w:rsidRPr="008801A4" w:rsidRDefault="008801A4" w:rsidP="008801A4">
      <w:pPr>
        <w:spacing w:line="240" w:lineRule="auto"/>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highlight w:val="lightGray"/>
          <w:lang w:eastAsia="ru-RU"/>
        </w:rPr>
        <w:br w:type="page"/>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Приложение</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решению Совета народных депутатов</w:t>
      </w:r>
    </w:p>
    <w:p w:rsidR="008801A4" w:rsidRPr="008801A4" w:rsidRDefault="000F7A0B"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Большеалабухского </w:t>
      </w:r>
      <w:r w:rsidR="008801A4" w:rsidRPr="008801A4">
        <w:rPr>
          <w:rFonts w:ascii="Times New Roman" w:eastAsia="Calibri" w:hAnsi="Times New Roman" w:cs="Times New Roman"/>
          <w:sz w:val="28"/>
          <w:szCs w:val="28"/>
          <w:lang w:eastAsia="ru-RU"/>
        </w:rPr>
        <w:t xml:space="preserve"> сельского поселения </w:t>
      </w:r>
    </w:p>
    <w:p w:rsidR="008801A4" w:rsidRPr="008801A4" w:rsidRDefault="002A18F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lang w:eastAsia="ru-RU"/>
        </w:rPr>
        <w:t xml:space="preserve"> муниципального района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Воронежской области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от </w:t>
      </w:r>
      <w:r w:rsidR="000F7A0B">
        <w:rPr>
          <w:rFonts w:ascii="Times New Roman" w:eastAsia="Calibri" w:hAnsi="Times New Roman" w:cs="Times New Roman"/>
          <w:sz w:val="28"/>
          <w:szCs w:val="28"/>
          <w:lang w:eastAsia="ru-RU"/>
        </w:rPr>
        <w:t xml:space="preserve"> 27.09.</w:t>
      </w:r>
      <w:r w:rsidR="00A94AC0">
        <w:rPr>
          <w:rFonts w:ascii="Times New Roman" w:eastAsia="Calibri" w:hAnsi="Times New Roman" w:cs="Times New Roman"/>
          <w:sz w:val="28"/>
          <w:szCs w:val="28"/>
          <w:lang w:eastAsia="ru-RU"/>
        </w:rPr>
        <w:t xml:space="preserve">2018 </w:t>
      </w:r>
      <w:r w:rsidRPr="008801A4">
        <w:rPr>
          <w:rFonts w:ascii="Times New Roman" w:eastAsia="Calibri" w:hAnsi="Times New Roman" w:cs="Times New Roman"/>
          <w:sz w:val="28"/>
          <w:szCs w:val="28"/>
          <w:lang w:eastAsia="ru-RU"/>
        </w:rPr>
        <w:t xml:space="preserve">г. № </w:t>
      </w:r>
      <w:r w:rsidR="000F7A0B">
        <w:rPr>
          <w:rFonts w:ascii="Times New Roman" w:eastAsia="Calibri" w:hAnsi="Times New Roman" w:cs="Times New Roman"/>
          <w:sz w:val="28"/>
          <w:szCs w:val="28"/>
          <w:lang w:eastAsia="ru-RU"/>
        </w:rPr>
        <w:t xml:space="preserve"> 154</w:t>
      </w:r>
    </w:p>
    <w:p w:rsidR="008801A4" w:rsidRPr="008801A4" w:rsidRDefault="008801A4" w:rsidP="008801A4">
      <w:pPr>
        <w:spacing w:after="0" w:line="240" w:lineRule="auto"/>
        <w:ind w:left="4536"/>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Регламент Совета народных депутатов</w:t>
      </w:r>
    </w:p>
    <w:p w:rsidR="008801A4" w:rsidRPr="008801A4" w:rsidRDefault="000F7A0B"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Большеалабухского</w:t>
      </w:r>
      <w:r w:rsidR="008801A4" w:rsidRPr="008801A4">
        <w:rPr>
          <w:rFonts w:ascii="Times New Roman" w:eastAsia="Calibri" w:hAnsi="Times New Roman" w:cs="Times New Roman"/>
          <w:sz w:val="28"/>
          <w:szCs w:val="28"/>
        </w:rPr>
        <w:t xml:space="preserve"> сельского поселения</w:t>
      </w:r>
    </w:p>
    <w:p w:rsidR="008801A4" w:rsidRPr="008801A4" w:rsidRDefault="002A18FE"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w:t>
      </w: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Воронежской области</w:t>
      </w: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Регламент Совета народных депутатов</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 xml:space="preserve">Большеалабухского </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 Структура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Структура Совета народных депутатов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000F7A0B"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 Глава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исполняющий полномочия</w:t>
      </w:r>
      <w:r w:rsidR="002A18FE">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председателя Совета народных депутатов, и порядок его избрания</w:t>
      </w:r>
    </w:p>
    <w:p w:rsidR="002A18FE" w:rsidRDefault="002A18FE"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Глава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 xml:space="preserve">Большеалабухского </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 xml:space="preserve">избирается Советом из своего состава на срок полномочий Совета </w:t>
      </w:r>
      <w:r w:rsidR="00772B34">
        <w:rPr>
          <w:rFonts w:ascii="Times New Roman" w:eastAsia="Calibri" w:hAnsi="Times New Roman" w:cs="Times New Roman"/>
          <w:sz w:val="28"/>
          <w:szCs w:val="28"/>
          <w:lang w:eastAsia="ru-RU"/>
        </w:rPr>
        <w:t xml:space="preserve">тайным голосованием </w:t>
      </w:r>
      <w:r w:rsidRPr="008801A4">
        <w:rPr>
          <w:rFonts w:ascii="Times New Roman" w:eastAsia="Calibri" w:hAnsi="Times New Roman" w:cs="Times New Roman"/>
          <w:sz w:val="28"/>
          <w:szCs w:val="28"/>
          <w:lang w:eastAsia="ru-RU"/>
        </w:rPr>
        <w:t>и исполняет</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Кандидатов на должность главы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вправе предложить свою кандидатуру для избрания на должность главы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 xml:space="preserve">Большеалабухского </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Кандидаты на должность главы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выступают на заседании Совета и отвечают</w:t>
      </w:r>
      <w:proofErr w:type="gramEnd"/>
      <w:r w:rsidRPr="008801A4">
        <w:rPr>
          <w:rFonts w:ascii="Times New Roman" w:eastAsia="Calibri" w:hAnsi="Times New Roman" w:cs="Times New Roman"/>
          <w:sz w:val="28"/>
          <w:szCs w:val="28"/>
          <w:lang w:eastAsia="ru-RU"/>
        </w:rPr>
        <w:t xml:space="preserve"> на вопросы депутатов.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Депутаты имеют право высказаться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за</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или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против</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кандидата, после чего обсуждение прекращается.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Голосование проводится по всем кандидатурам, выдвинутым на должность главы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000F7A0B"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Решение об избрании главы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 Компетенция председателя Совета</w:t>
      </w:r>
    </w:p>
    <w:p w:rsidR="008801A4" w:rsidRPr="008801A4" w:rsidRDefault="008801A4" w:rsidP="00772B34">
      <w:pPr>
        <w:numPr>
          <w:ilvl w:val="0"/>
          <w:numId w:val="6"/>
        </w:numPr>
        <w:spacing w:after="0" w:line="240" w:lineRule="auto"/>
        <w:ind w:left="0" w:firstLine="709"/>
        <w:contextualSpacing/>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Глава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000F7A0B"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сельского поселения, </w:t>
      </w:r>
      <w:proofErr w:type="gramStart"/>
      <w:r w:rsidRPr="008801A4">
        <w:rPr>
          <w:rFonts w:ascii="Times New Roman" w:eastAsia="Calibri" w:hAnsi="Times New Roman" w:cs="Times New Roman"/>
          <w:sz w:val="28"/>
          <w:szCs w:val="28"/>
          <w:lang w:eastAsia="ru-RU"/>
        </w:rPr>
        <w:t>исполняющий</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ведет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организует работу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координирует деятельность постоянных комиссий в Совете;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от имени Совета народных депутатов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000F7A0B"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координирует работу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 Заместитель председателя Совета </w:t>
      </w:r>
    </w:p>
    <w:p w:rsidR="00794568"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sidR="00794568">
        <w:rPr>
          <w:rFonts w:ascii="Times New Roman" w:eastAsia="Calibri" w:hAnsi="Times New Roman" w:cs="Times New Roman"/>
          <w:sz w:val="28"/>
          <w:szCs w:val="28"/>
          <w:lang w:eastAsia="ru-RU"/>
        </w:rPr>
        <w:t xml:space="preserve">открытым голосованием </w:t>
      </w:r>
      <w:r w:rsidRPr="008801A4">
        <w:rPr>
          <w:rFonts w:ascii="Times New Roman" w:eastAsia="Calibri" w:hAnsi="Times New Roman" w:cs="Times New Roman"/>
          <w:sz w:val="28"/>
          <w:szCs w:val="28"/>
          <w:lang w:eastAsia="ru-RU"/>
        </w:rPr>
        <w:t xml:space="preserve">на срок полномочий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не</w:t>
      </w:r>
      <w:r w:rsidR="000F7A0B">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 xml:space="preserve">Большеалабухского </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 Сложение полномочий главой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Полномочия главы поселения могут быть прекращены в случаях, предусмотренных Уставом </w:t>
      </w:r>
      <w:r w:rsidR="000F7A0B">
        <w:rPr>
          <w:rFonts w:ascii="Times New Roman" w:eastAsia="Calibri" w:hAnsi="Times New Roman" w:cs="Times New Roman"/>
          <w:sz w:val="28"/>
          <w:szCs w:val="28"/>
          <w:lang w:eastAsia="ru-RU"/>
        </w:rPr>
        <w:t xml:space="preserve"> </w:t>
      </w:r>
      <w:r w:rsidR="000F7A0B">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Вопрос об отставке по собственному желанию главы поселения, (заместителя председателя Совета) рассматривается Советом при поступлении </w:t>
      </w:r>
      <w:r w:rsidRPr="008801A4">
        <w:rPr>
          <w:rFonts w:ascii="Times New Roman" w:eastAsia="Calibri" w:hAnsi="Times New Roman" w:cs="Times New Roman"/>
          <w:sz w:val="28"/>
          <w:szCs w:val="28"/>
          <w:lang w:eastAsia="ru-RU"/>
        </w:rPr>
        <w:lastRenderedPageBreak/>
        <w:t>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801A4" w:rsidRPr="00205A74" w:rsidRDefault="000F7A0B" w:rsidP="008801A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Глава поселения освобождае</w:t>
      </w:r>
      <w:r w:rsidR="008801A4" w:rsidRPr="00205A74">
        <w:rPr>
          <w:rFonts w:ascii="Times New Roman" w:eastAsia="Calibri" w:hAnsi="Times New Roman" w:cs="Times New Roman"/>
          <w:sz w:val="28"/>
          <w:szCs w:val="28"/>
          <w:lang w:eastAsia="ru-RU"/>
        </w:rPr>
        <w:t>тся от должности тайным голосованием.</w:t>
      </w:r>
    </w:p>
    <w:p w:rsidR="00205A74" w:rsidRPr="008801A4" w:rsidRDefault="00205A74" w:rsidP="00205A74">
      <w:pPr>
        <w:spacing w:after="0" w:line="240" w:lineRule="auto"/>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Заместител</w:t>
      </w:r>
      <w:r w:rsidR="000F7A0B">
        <w:rPr>
          <w:rFonts w:ascii="Times New Roman" w:eastAsia="Calibri" w:hAnsi="Times New Roman" w:cs="Times New Roman"/>
          <w:sz w:val="28"/>
          <w:szCs w:val="28"/>
          <w:lang w:eastAsia="ru-RU"/>
        </w:rPr>
        <w:t>ь председателя Совета освобождае</w:t>
      </w:r>
      <w:r w:rsidRPr="00205A74">
        <w:rPr>
          <w:rFonts w:ascii="Times New Roman" w:eastAsia="Calibri" w:hAnsi="Times New Roman" w:cs="Times New Roman"/>
          <w:sz w:val="28"/>
          <w:szCs w:val="28"/>
          <w:lang w:eastAsia="ru-RU"/>
        </w:rPr>
        <w:t>тся от должности открытым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 Постоянные комиссии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7. Полномочия постоянных комиссий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по вопросам, отнесенным к их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организуют и проводят депутатские слушания;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решают организационные вопросы своей деятельности;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запрашивают информацию по рассматриваемым вопросам.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8. Председатель постоянной комиссии и его заместитель</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9. Заседание постоянной комиссии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10. Создание рабочих групп</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11. Инициирование проведения депутатских слушаний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13. Временные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выполнения конкретных поручений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 иным вопросам в пределах полномочий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w:t>
      </w:r>
      <w:proofErr w:type="gramStart"/>
      <w:r w:rsidRPr="008801A4">
        <w:rPr>
          <w:rFonts w:ascii="Times New Roman" w:eastAsia="Calibri" w:hAnsi="Times New Roman" w:cs="Times New Roman"/>
          <w:sz w:val="28"/>
          <w:szCs w:val="28"/>
          <w:lang w:eastAsia="ru-RU"/>
        </w:rPr>
        <w:t>а о ее</w:t>
      </w:r>
      <w:proofErr w:type="gramEnd"/>
      <w:r w:rsidRPr="008801A4">
        <w:rPr>
          <w:rFonts w:ascii="Times New Roman" w:eastAsia="Calibri" w:hAnsi="Times New Roman" w:cs="Times New Roman"/>
          <w:sz w:val="28"/>
          <w:szCs w:val="28"/>
          <w:lang w:eastAsia="ru-RU"/>
        </w:rPr>
        <w:t xml:space="preserve"> создании.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15. Образование депутатских объединений</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Деятельность депутатских объединений в Совете народных депутатов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009032C3"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16. Первое заседание Совета народных депутатов</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D37">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005112D9" w:rsidRPr="00B74D37">
        <w:rPr>
          <w:rFonts w:ascii="Times New Roman" w:eastAsia="Calibri" w:hAnsi="Times New Roman" w:cs="Times New Roman"/>
          <w:color w:val="000000" w:themeColor="text1"/>
          <w:sz w:val="28"/>
          <w:szCs w:val="28"/>
          <w:lang w:eastAsia="ru-RU"/>
        </w:rPr>
        <w:t xml:space="preserve">чем </w:t>
      </w:r>
      <w:r w:rsidR="00B74D37" w:rsidRPr="00B74D37">
        <w:rPr>
          <w:rFonts w:ascii="Times New Roman" w:eastAsia="Calibri" w:hAnsi="Times New Roman" w:cs="Times New Roman"/>
          <w:color w:val="000000" w:themeColor="text1"/>
          <w:sz w:val="28"/>
          <w:szCs w:val="28"/>
          <w:lang w:eastAsia="ru-RU"/>
        </w:rPr>
        <w:t>в трехнедельный срок</w:t>
      </w:r>
      <w:r w:rsidRPr="00B74D37">
        <w:rPr>
          <w:rFonts w:ascii="Times New Roman" w:eastAsia="Calibri" w:hAnsi="Times New Roman" w:cs="Times New Roman"/>
          <w:color w:val="000000" w:themeColor="text1"/>
          <w:sz w:val="28"/>
          <w:szCs w:val="28"/>
          <w:lang w:eastAsia="ru-RU"/>
        </w:rPr>
        <w:t xml:space="preserve"> со дня избрания </w:t>
      </w:r>
      <w:r w:rsidR="00B74D37" w:rsidRPr="00B74D37">
        <w:rPr>
          <w:rFonts w:ascii="Times New Roman" w:eastAsia="Calibri" w:hAnsi="Times New Roman" w:cs="Times New Roman"/>
          <w:color w:val="000000" w:themeColor="text1"/>
          <w:sz w:val="28"/>
          <w:szCs w:val="28"/>
          <w:lang w:eastAsia="ru-RU"/>
        </w:rPr>
        <w:t xml:space="preserve">в Совет </w:t>
      </w:r>
      <w:r w:rsidRPr="00B74D37">
        <w:rPr>
          <w:rFonts w:ascii="Times New Roman" w:eastAsia="Calibri" w:hAnsi="Times New Roman" w:cs="Times New Roman"/>
          <w:color w:val="000000" w:themeColor="text1"/>
          <w:sz w:val="28"/>
          <w:szCs w:val="28"/>
          <w:lang w:eastAsia="ru-RU"/>
        </w:rPr>
        <w:t xml:space="preserve">не менее двух третей от установленного числа депутатов </w:t>
      </w:r>
      <w:r w:rsidRPr="008801A4">
        <w:rPr>
          <w:rFonts w:ascii="Times New Roman" w:eastAsia="Calibri" w:hAnsi="Times New Roman" w:cs="Times New Roman"/>
          <w:sz w:val="28"/>
          <w:szCs w:val="28"/>
          <w:lang w:eastAsia="ru-RU"/>
        </w:rPr>
        <w:t>Совета.</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созывается на первую сессию председателем избирательной комиссии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009032C3"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74D37" w:rsidRPr="00B74D37" w:rsidRDefault="00B74D37" w:rsidP="008801A4">
      <w:pPr>
        <w:spacing w:after="0" w:line="240" w:lineRule="auto"/>
        <w:ind w:firstLine="709"/>
        <w:jc w:val="both"/>
        <w:rPr>
          <w:rFonts w:ascii="Times New Roman" w:eastAsia="Calibri" w:hAnsi="Times New Roman" w:cs="Times New Roman"/>
          <w:sz w:val="28"/>
          <w:szCs w:val="28"/>
          <w:lang w:eastAsia="ru-RU"/>
        </w:rPr>
      </w:pPr>
      <w:r w:rsidRPr="00B74D37">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r w:rsidRPr="00B74D37">
        <w:rPr>
          <w:rFonts w:ascii="Times New Roman" w:eastAsia="Calibri" w:hAnsi="Times New Roman" w:cs="Times New Roman"/>
          <w:sz w:val="28"/>
          <w:szCs w:val="28"/>
          <w:lang w:eastAsia="ru-RU"/>
        </w:rPr>
        <w:t xml:space="preserve">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На первом заседании в соответствии с настоящим Регламентом Совет проводит выборы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17. Порядок работы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801A4" w:rsidRPr="007268BB" w:rsidRDefault="008801A4" w:rsidP="008801A4">
      <w:pPr>
        <w:spacing w:after="0" w:line="240" w:lineRule="auto"/>
        <w:ind w:firstLine="709"/>
        <w:jc w:val="both"/>
        <w:rPr>
          <w:rFonts w:ascii="Times New Roman" w:eastAsia="Calibri" w:hAnsi="Times New Roman" w:cs="Times New Roman"/>
          <w:color w:val="000000" w:themeColor="text1"/>
          <w:sz w:val="28"/>
          <w:szCs w:val="28"/>
          <w:lang w:eastAsia="ru-RU"/>
        </w:rPr>
      </w:pPr>
      <w:r w:rsidRPr="008801A4">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eastAsia="Calibri" w:hAnsi="Times New Roman" w:cs="Times New Roman"/>
          <w:color w:val="000000" w:themeColor="text1"/>
          <w:sz w:val="28"/>
          <w:szCs w:val="28"/>
          <w:lang w:eastAsia="ru-RU"/>
        </w:rPr>
        <w:t>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18. Регистрация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начинаются с регистрации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 до их рассмотрения на заседаниях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20. Заседания Совета народных депутатов</w:t>
      </w:r>
    </w:p>
    <w:p w:rsidR="008801A4" w:rsidRPr="008801A4" w:rsidRDefault="008801A4" w:rsidP="008801A4">
      <w:pPr>
        <w:tabs>
          <w:tab w:val="left" w:pos="3686"/>
        </w:tab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На заседания Совета приглашаются представители администрации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009032C3">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21. Повестка дня заседания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3 дня до даты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Правом внесения вопросов в повестку дня обладают: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депутаты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постоянные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рабочие группы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22. Протоколы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24. Время для выступлений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Каждый депутат Совета должен придерживаться темы обсуждаемого вопроса. Если он отклоняется от нее, председательствующий вправе напомнить </w:t>
      </w:r>
      <w:r w:rsidRPr="008801A4">
        <w:rPr>
          <w:rFonts w:ascii="Times New Roman" w:eastAsia="Calibri" w:hAnsi="Times New Roman" w:cs="Times New Roman"/>
          <w:sz w:val="28"/>
          <w:szCs w:val="28"/>
          <w:lang w:eastAsia="ru-RU"/>
        </w:rPr>
        <w:lastRenderedPageBreak/>
        <w:t>ему об этом. Если замечание депутатом Совета не учтено, председательствующий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8801A4">
        <w:rPr>
          <w:rFonts w:ascii="Times New Roman" w:eastAsia="Calibri" w:hAnsi="Times New Roman" w:cs="Times New Roman"/>
          <w:sz w:val="28"/>
          <w:szCs w:val="28"/>
          <w:lang w:eastAsia="ru-RU"/>
        </w:rPr>
        <w:t>от</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sidRPr="008801A4">
        <w:rPr>
          <w:rFonts w:ascii="Times New Roman" w:eastAsia="Calibri" w:hAnsi="Times New Roman" w:cs="Times New Roman"/>
          <w:sz w:val="28"/>
          <w:szCs w:val="28"/>
          <w:lang w:eastAsia="ru-RU"/>
        </w:rPr>
        <w:t>числа</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8801A4">
        <w:rPr>
          <w:rFonts w:ascii="Times New Roman" w:eastAsia="Calibri" w:hAnsi="Times New Roman" w:cs="Times New Roman"/>
          <w:sz w:val="28"/>
          <w:szCs w:val="28"/>
          <w:lang w:eastAsia="ru-RU"/>
        </w:rPr>
        <w:t>правила</w:t>
      </w:r>
      <w:proofErr w:type="gramEnd"/>
      <w:r w:rsidRPr="008801A4">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26. Соблюдение правил депутатской этики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Выступающий</w:t>
      </w:r>
      <w:proofErr w:type="gramEnd"/>
      <w:r w:rsidRPr="008801A4">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допускать необоснованные обвинения в чей-либо адрес, использовать заведомо ложную информацию;</w:t>
      </w:r>
    </w:p>
    <w:p w:rsidR="008801A4" w:rsidRPr="008801A4" w:rsidRDefault="008801A4" w:rsidP="000B6135">
      <w:pPr>
        <w:numPr>
          <w:ilvl w:val="0"/>
          <w:numId w:val="1"/>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призывать к незаконным действиям.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Председательствующий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проводит голосование и оглашает его результаты;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28. Рассмотрение </w:t>
      </w:r>
      <w:proofErr w:type="gramStart"/>
      <w:r w:rsidRPr="008801A4">
        <w:rPr>
          <w:rFonts w:ascii="Times New Roman" w:eastAsia="Calibri" w:hAnsi="Times New Roman" w:cs="Times New Roman"/>
          <w:sz w:val="28"/>
          <w:szCs w:val="28"/>
          <w:lang w:eastAsia="ru-RU"/>
        </w:rPr>
        <w:t>повестки дня заседания Совета народных депутатов</w:t>
      </w:r>
      <w:proofErr w:type="gramEnd"/>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задаются вопросы 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 задаются вопросы содокладчику;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ж) председатель Совета открывает прения по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 председатель Совета предоставляет слово депутатам для справок и по мотивам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 проведение прений по вопросу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проведение голосования по проекту решения;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м) объявление председателем Совета результатов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Депутат или группа депутатов Совета вправе внести на рассмотрение Совета обращение к главе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а также руководителям расположенных на территории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31. Порядок проведения открытого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8801A4">
        <w:rPr>
          <w:rFonts w:ascii="Times New Roman" w:eastAsia="Calibri" w:hAnsi="Times New Roman" w:cs="Times New Roman"/>
          <w:sz w:val="28"/>
          <w:szCs w:val="28"/>
          <w:lang w:eastAsia="ru-RU"/>
        </w:rPr>
        <w:t xml:space="preserve"> быть принято решение.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32. Порядок проведения тайного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Тайное голосование проводится в случаях, определенных в Уставе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Тайное голосование проводится с использованием бюллетеней.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8801A4">
        <w:rPr>
          <w:rFonts w:ascii="Times New Roman" w:eastAsia="Calibri" w:hAnsi="Times New Roman" w:cs="Times New Roman"/>
          <w:sz w:val="28"/>
          <w:szCs w:val="28"/>
          <w:lang w:eastAsia="ru-RU"/>
        </w:rPr>
        <w:t xml:space="preserve"> передает протокол об итогах голосования в Совет.</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33. Бюллетени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sidRPr="008801A4">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sidRPr="008801A4">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Каждый депутат голосует лично.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При заполнении бюллетеней для тайного голосования присутствие других лиц недопустимо.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w:t>
      </w:r>
      <w:proofErr w:type="gramStart"/>
      <w:r w:rsidRPr="008801A4">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8801A4">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34. Порядок проведения поименного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В настоящем Регламенте применяются следующие понятия, используемые для определения результатов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установленного (общего) числа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избранных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присутствующих на заседании;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принявших участие в голосовании;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Устав</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sidR="00436937">
        <w:rPr>
          <w:rFonts w:ascii="Times New Roman" w:eastAsia="Calibri" w:hAnsi="Times New Roman" w:cs="Times New Roman"/>
          <w:sz w:val="28"/>
          <w:szCs w:val="28"/>
          <w:lang w:eastAsia="ru-RU"/>
        </w:rPr>
        <w:t>сутствующих на заседании Совета.</w:t>
      </w:r>
    </w:p>
    <w:p w:rsidR="009A2651" w:rsidRDefault="009A2651" w:rsidP="009A2651">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37. Голосование по процедурным вопросам</w:t>
      </w:r>
    </w:p>
    <w:p w:rsidR="00BF6EB4" w:rsidRPr="008801A4" w:rsidRDefault="00BF6EB4" w:rsidP="00BF6EB4">
      <w:pPr>
        <w:numPr>
          <w:ilvl w:val="0"/>
          <w:numId w:val="2"/>
        </w:numPr>
        <w:tabs>
          <w:tab w:val="clear" w:pos="1473"/>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F6EB4" w:rsidRPr="008801A4" w:rsidRDefault="00BF6EB4" w:rsidP="00BF6EB4">
      <w:pPr>
        <w:numPr>
          <w:ilvl w:val="0"/>
          <w:numId w:val="2"/>
        </w:numPr>
        <w:tabs>
          <w:tab w:val="num" w:pos="0"/>
        </w:tabs>
        <w:spacing w:after="0" w:line="240" w:lineRule="auto"/>
        <w:ind w:hanging="764"/>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proofErr w:type="gramStart"/>
      <w:r w:rsidRPr="008801A4">
        <w:rPr>
          <w:rFonts w:ascii="Times New Roman" w:eastAsia="Calibri" w:hAnsi="Times New Roman" w:cs="Times New Roman"/>
          <w:sz w:val="28"/>
          <w:szCs w:val="28"/>
          <w:lang w:eastAsia="ru-RU"/>
        </w:rPr>
        <w:t>процедурным</w:t>
      </w:r>
      <w:proofErr w:type="gramEnd"/>
      <w:r w:rsidRPr="008801A4">
        <w:rPr>
          <w:rFonts w:ascii="Times New Roman" w:eastAsia="Calibri" w:hAnsi="Times New Roman" w:cs="Times New Roman"/>
          <w:sz w:val="28"/>
          <w:szCs w:val="28"/>
          <w:lang w:eastAsia="ru-RU"/>
        </w:rPr>
        <w:t xml:space="preserve"> относятся вопросы:</w:t>
      </w:r>
    </w:p>
    <w:p w:rsidR="00BF6EB4" w:rsidRPr="008801A4" w:rsidRDefault="00BF6EB4" w:rsidP="00A11786">
      <w:pPr>
        <w:numPr>
          <w:ilvl w:val="0"/>
          <w:numId w:val="3"/>
        </w:numPr>
        <w:tabs>
          <w:tab w:val="num" w:pos="0"/>
        </w:tabs>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перерыве в заседании или переносе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предоставлении дополнительного времени для выступления;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 предоставлении слова </w:t>
      </w:r>
      <w:proofErr w:type="gramStart"/>
      <w:r w:rsidRPr="008801A4">
        <w:rPr>
          <w:rFonts w:ascii="Times New Roman" w:eastAsia="Calibri" w:hAnsi="Times New Roman" w:cs="Times New Roman"/>
          <w:sz w:val="28"/>
          <w:szCs w:val="28"/>
          <w:lang w:eastAsia="ru-RU"/>
        </w:rPr>
        <w:t>приглашенным</w:t>
      </w:r>
      <w:proofErr w:type="gramEnd"/>
      <w:r w:rsidRPr="008801A4">
        <w:rPr>
          <w:rFonts w:ascii="Times New Roman" w:eastAsia="Calibri" w:hAnsi="Times New Roman" w:cs="Times New Roman"/>
          <w:sz w:val="28"/>
          <w:szCs w:val="28"/>
          <w:lang w:eastAsia="ru-RU"/>
        </w:rPr>
        <w:t xml:space="preserve"> на заседание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переносе или прекращении прений по обсуждаемому вопросу;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о голосовании без обсуждения;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проведении закрытого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об изменении способа проведения голосования;</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изменении очередности выступлений;</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о проведении дополнительной регистрации;</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о пересчете голосов;</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иные организационные вопросы.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по процедурным вопросам оформляются протокольно.</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38. Субъекты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F6EB4" w:rsidRPr="008801A4" w:rsidRDefault="00BF6EB4" w:rsidP="00BF6EB4">
      <w:pPr>
        <w:tabs>
          <w:tab w:val="num" w:pos="0"/>
        </w:tabs>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Нормативные правовые акты оформляются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8801A4">
        <w:rPr>
          <w:rFonts w:ascii="Times New Roman" w:eastAsia="Calibri" w:hAnsi="Times New Roman" w:cs="Times New Roman"/>
          <w:sz w:val="28"/>
          <w:szCs w:val="28"/>
          <w:lang w:eastAsia="ru-RU"/>
        </w:rPr>
        <w:t>с даты получения</w:t>
      </w:r>
      <w:proofErr w:type="gramEnd"/>
      <w:r w:rsidRPr="008801A4">
        <w:rPr>
          <w:rFonts w:ascii="Times New Roman" w:eastAsia="Calibri" w:hAnsi="Times New Roman" w:cs="Times New Roman"/>
          <w:sz w:val="28"/>
          <w:szCs w:val="28"/>
          <w:lang w:eastAsia="ru-RU"/>
        </w:rPr>
        <w:t xml:space="preserve"> проекта нормативного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 внесении проекта для рассмотрения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Статья 42. Внесение нормативного правового акта на рассмотрение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Ответственная комиссия представляет также заключение к проекту нормативного правового акта и список </w:t>
      </w:r>
      <w:proofErr w:type="gramStart"/>
      <w:r w:rsidRPr="008801A4">
        <w:rPr>
          <w:rFonts w:ascii="Times New Roman" w:eastAsia="Calibri" w:hAnsi="Times New Roman" w:cs="Times New Roman"/>
          <w:sz w:val="28"/>
          <w:szCs w:val="28"/>
          <w:lang w:eastAsia="ru-RU"/>
        </w:rPr>
        <w:t>приглашенных</w:t>
      </w:r>
      <w:proofErr w:type="gramEnd"/>
      <w:r w:rsidRPr="008801A4">
        <w:rPr>
          <w:rFonts w:ascii="Times New Roman" w:eastAsia="Calibri" w:hAnsi="Times New Roman" w:cs="Times New Roman"/>
          <w:sz w:val="28"/>
          <w:szCs w:val="28"/>
          <w:lang w:eastAsia="ru-RU"/>
        </w:rPr>
        <w:t xml:space="preserve"> на его рассмотрение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43. Акты резолютивного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roofErr w:type="gramStart"/>
      <w:r w:rsidRPr="008801A4">
        <w:rPr>
          <w:rFonts w:ascii="Times New Roman" w:eastAsia="Calibri"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отклонить нормативный правовой акт;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если глава поселения исполняет полномочия председателя Совета народных депутатов, голос главы поселения учитывается при принятии </w:t>
      </w:r>
      <w:r w:rsidRPr="008801A4">
        <w:rPr>
          <w:rFonts w:ascii="Times New Roman" w:eastAsia="Calibri" w:hAnsi="Times New Roman" w:cs="Times New Roman"/>
          <w:sz w:val="28"/>
          <w:szCs w:val="28"/>
          <w:lang w:eastAsia="ru-RU"/>
        </w:rPr>
        <w:lastRenderedPageBreak/>
        <w:t>решений Совета народных депутатов как голос депутата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46. Обнародование и опубликование </w:t>
      </w:r>
      <w:proofErr w:type="gramStart"/>
      <w:r w:rsidRPr="008801A4">
        <w:rPr>
          <w:rFonts w:ascii="Times New Roman" w:eastAsia="Calibri" w:hAnsi="Times New Roman" w:cs="Times New Roman"/>
          <w:sz w:val="28"/>
          <w:szCs w:val="28"/>
          <w:lang w:eastAsia="ru-RU"/>
        </w:rPr>
        <w:t>нормативных</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правовых актов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009032C3"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47. Право законодательной инициативы в областной Думе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В </w:t>
      </w:r>
      <w:proofErr w:type="gramStart"/>
      <w:r w:rsidRPr="008801A4">
        <w:rPr>
          <w:rFonts w:ascii="Times New Roman" w:eastAsia="Calibri" w:hAnsi="Times New Roman" w:cs="Times New Roman"/>
          <w:sz w:val="28"/>
          <w:szCs w:val="28"/>
          <w:lang w:eastAsia="ru-RU"/>
        </w:rPr>
        <w:t>соответствии</w:t>
      </w:r>
      <w:proofErr w:type="gramEnd"/>
      <w:r w:rsidRPr="008801A4">
        <w:rPr>
          <w:rFonts w:ascii="Times New Roman" w:eastAsia="Calibri" w:hAnsi="Times New Roman" w:cs="Times New Roman"/>
          <w:sz w:val="28"/>
          <w:szCs w:val="28"/>
          <w:lang w:eastAsia="ru-RU"/>
        </w:rPr>
        <w:t xml:space="preserve"> с Уставом Воронежской области, Уставом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внесения в областную Думу</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пятый день после его одобрения.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седьмой день после его рассмотрения.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51. О направлении представителя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2</w:t>
      </w:r>
      <w:r w:rsidRPr="008801A4">
        <w:rPr>
          <w:rFonts w:ascii="Times New Roman" w:eastAsia="Calibri" w:hAnsi="Times New Roman" w:cs="Times New Roman"/>
          <w:sz w:val="28"/>
          <w:szCs w:val="28"/>
          <w:lang w:eastAsia="ru-RU"/>
        </w:rPr>
        <w:t>. Контрольные полномочия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Совет непосредственно и через создаваемые им органы в пределах своей компетенции осуществляет </w:t>
      </w:r>
      <w:proofErr w:type="gramStart"/>
      <w:r w:rsidRPr="008801A4">
        <w:rPr>
          <w:rFonts w:ascii="Times New Roman" w:eastAsia="Calibri" w:hAnsi="Times New Roman" w:cs="Times New Roman"/>
          <w:sz w:val="28"/>
          <w:szCs w:val="28"/>
          <w:lang w:eastAsia="ru-RU"/>
        </w:rPr>
        <w:t>контроль за</w:t>
      </w:r>
      <w:proofErr w:type="gramEnd"/>
      <w:r w:rsidRPr="008801A4">
        <w:rPr>
          <w:rFonts w:ascii="Times New Roman" w:eastAsia="Calibri" w:hAnsi="Times New Roman" w:cs="Times New Roman"/>
          <w:sz w:val="28"/>
          <w:szCs w:val="28"/>
          <w:lang w:eastAsia="ru-RU"/>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о снятии с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о продлении срока исполнения;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о признании решения </w:t>
      </w:r>
      <w:proofErr w:type="gramStart"/>
      <w:r w:rsidRPr="008801A4">
        <w:rPr>
          <w:rFonts w:ascii="Times New Roman" w:eastAsia="Calibri" w:hAnsi="Times New Roman" w:cs="Times New Roman"/>
          <w:sz w:val="28"/>
          <w:szCs w:val="28"/>
          <w:lang w:eastAsia="ru-RU"/>
        </w:rPr>
        <w:t>утратившим</w:t>
      </w:r>
      <w:proofErr w:type="gramEnd"/>
      <w:r w:rsidRPr="008801A4">
        <w:rPr>
          <w:rFonts w:ascii="Times New Roman" w:eastAsia="Calibri" w:hAnsi="Times New Roman" w:cs="Times New Roman"/>
          <w:sz w:val="28"/>
          <w:szCs w:val="28"/>
          <w:lang w:eastAsia="ru-RU"/>
        </w:rPr>
        <w:t xml:space="preserve"> силу;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об отмене решения.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w:t>
      </w:r>
      <w:r w:rsidRPr="008801A4">
        <w:rPr>
          <w:rFonts w:ascii="Times New Roman" w:eastAsia="Calibri" w:hAnsi="Times New Roman" w:cs="Times New Roman"/>
          <w:sz w:val="28"/>
          <w:szCs w:val="28"/>
          <w:lang w:eastAsia="ru-RU"/>
        </w:rPr>
        <w:lastRenderedPageBreak/>
        <w:t xml:space="preserve">депутатов, в том числе о решении вопросов, поставленных Советом. Текст отчета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3</w:t>
      </w:r>
      <w:r w:rsidRPr="008801A4">
        <w:rPr>
          <w:rFonts w:ascii="Times New Roman" w:eastAsia="Calibri" w:hAnsi="Times New Roman" w:cs="Times New Roman"/>
          <w:sz w:val="28"/>
          <w:szCs w:val="28"/>
          <w:lang w:eastAsia="ru-RU"/>
        </w:rPr>
        <w:t>. Порядок заслушивания отчета главы поселения</w:t>
      </w:r>
    </w:p>
    <w:p w:rsidR="00BF6EB4" w:rsidRPr="008801A4" w:rsidRDefault="005F2681" w:rsidP="00BF6EB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362862" w:rsidRDefault="00BF6EB4" w:rsidP="00BF6EB4">
      <w:pPr>
        <w:spacing w:after="0" w:line="240" w:lineRule="auto"/>
        <w:ind w:firstLine="709"/>
        <w:jc w:val="both"/>
        <w:rPr>
          <w:rFonts w:ascii="Times New Roman" w:eastAsia="Calibri" w:hAnsi="Times New Roman" w:cs="Times New Roman"/>
          <w:sz w:val="28"/>
          <w:szCs w:val="28"/>
          <w:lang w:eastAsia="ru-RU"/>
        </w:rPr>
      </w:pPr>
      <w:r w:rsidRPr="005112D9">
        <w:rPr>
          <w:rFonts w:ascii="Times New Roman" w:eastAsia="Calibri" w:hAnsi="Times New Roman" w:cs="Times New Roman"/>
          <w:sz w:val="28"/>
          <w:szCs w:val="28"/>
          <w:lang w:eastAsia="ru-RU"/>
        </w:rPr>
        <w:t xml:space="preserve">От имени администрации </w:t>
      </w:r>
      <w:r w:rsidR="00362862" w:rsidRPr="005112D9">
        <w:rPr>
          <w:rFonts w:ascii="Times New Roman" w:eastAsia="Calibri" w:hAnsi="Times New Roman" w:cs="Times New Roman"/>
          <w:sz w:val="28"/>
          <w:szCs w:val="28"/>
          <w:lang w:eastAsia="ru-RU"/>
        </w:rPr>
        <w:t>сельского</w:t>
      </w:r>
      <w:r w:rsidRPr="005112D9">
        <w:rPr>
          <w:rFonts w:ascii="Times New Roman" w:eastAsia="Calibri" w:hAnsi="Times New Roman" w:cs="Times New Roman"/>
          <w:sz w:val="28"/>
          <w:szCs w:val="28"/>
          <w:lang w:eastAsia="ru-RU"/>
        </w:rPr>
        <w:t xml:space="preserve"> поселения</w:t>
      </w:r>
      <w:r w:rsidRPr="008801A4">
        <w:rPr>
          <w:rFonts w:ascii="Times New Roman" w:eastAsia="Calibri" w:hAnsi="Times New Roman" w:cs="Times New Roman"/>
          <w:sz w:val="28"/>
          <w:szCs w:val="28"/>
          <w:lang w:eastAsia="ru-RU"/>
        </w:rPr>
        <w:t xml:space="preserve"> с отчетом на сессии Совета выступает глава сельского </w:t>
      </w:r>
      <w:r w:rsidR="00362862">
        <w:rPr>
          <w:rFonts w:ascii="Times New Roman" w:eastAsia="Calibri" w:hAnsi="Times New Roman" w:cs="Times New Roman"/>
          <w:sz w:val="28"/>
          <w:szCs w:val="28"/>
          <w:lang w:eastAsia="ru-RU"/>
        </w:rPr>
        <w:t>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заслушивания отчет</w:t>
      </w:r>
      <w:r w:rsidR="00362862">
        <w:rPr>
          <w:rFonts w:ascii="Times New Roman" w:eastAsia="Calibri" w:hAnsi="Times New Roman" w:cs="Times New Roman"/>
          <w:sz w:val="28"/>
          <w:szCs w:val="28"/>
          <w:lang w:eastAsia="ru-RU"/>
        </w:rPr>
        <w:t>а</w:t>
      </w:r>
      <w:r w:rsidRPr="008801A4">
        <w:rPr>
          <w:rFonts w:ascii="Times New Roman" w:eastAsia="Calibri"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w:t>
      </w:r>
      <w:proofErr w:type="gramStart"/>
      <w:r w:rsidRPr="008801A4">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4</w:t>
      </w:r>
      <w:r w:rsidRPr="008801A4">
        <w:rPr>
          <w:rFonts w:ascii="Times New Roman" w:eastAsia="Calibri"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или группа депутатов имеют право внести на рассмотрение Совета обращение к главе поселения, а также к руководителям расположенных </w:t>
      </w:r>
      <w:r w:rsidRPr="008801A4">
        <w:rPr>
          <w:rFonts w:ascii="Times New Roman" w:eastAsia="Calibri" w:hAnsi="Times New Roman" w:cs="Times New Roman"/>
          <w:sz w:val="28"/>
          <w:szCs w:val="28"/>
          <w:lang w:eastAsia="ru-RU"/>
        </w:rPr>
        <w:lastRenderedPageBreak/>
        <w:t>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5</w:t>
      </w:r>
      <w:r w:rsidRPr="008801A4">
        <w:rPr>
          <w:rFonts w:ascii="Times New Roman" w:eastAsia="Calibri" w:hAnsi="Times New Roman" w:cs="Times New Roman"/>
          <w:sz w:val="28"/>
          <w:szCs w:val="28"/>
          <w:lang w:eastAsia="ru-RU"/>
        </w:rPr>
        <w:t xml:space="preserve">. Порядок избрания председателя контрольно-счетной комиссии </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Предложения о кандидатурах на должность председателя контрольно-счетной комиссии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009032C3">
        <w:rPr>
          <w:rFonts w:ascii="Times New Roman" w:eastAsia="Calibri" w:hAnsi="Times New Roman" w:cs="Times New Roman"/>
          <w:sz w:val="28"/>
          <w:szCs w:val="28"/>
        </w:rPr>
        <w:t xml:space="preserve"> сельского </w:t>
      </w:r>
      <w:r w:rsidRPr="008801A4">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6</w:t>
      </w:r>
      <w:r w:rsidRPr="008801A4">
        <w:rPr>
          <w:rFonts w:ascii="Times New Roman" w:eastAsia="Calibri" w:hAnsi="Times New Roman" w:cs="Times New Roman"/>
          <w:sz w:val="28"/>
          <w:szCs w:val="28"/>
          <w:lang w:eastAsia="ru-RU"/>
        </w:rPr>
        <w:t>. Отклонение кандидатуры на должность председателя контрольно-счетной комиссии</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F6EB4" w:rsidRPr="008801A4" w:rsidRDefault="00BF6EB4" w:rsidP="00362862">
      <w:pPr>
        <w:spacing w:after="0" w:line="240" w:lineRule="auto"/>
        <w:ind w:firstLine="1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7</w:t>
      </w:r>
      <w:r w:rsidRPr="008801A4">
        <w:rPr>
          <w:rFonts w:ascii="Times New Roman" w:eastAsia="Calibri" w:hAnsi="Times New Roman" w:cs="Times New Roman"/>
          <w:sz w:val="28"/>
          <w:szCs w:val="28"/>
          <w:lang w:eastAsia="ru-RU"/>
        </w:rPr>
        <w:t>. Освобождение от должности председателя контрольно-счетной комиссии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58</w:t>
      </w:r>
      <w:r w:rsidRPr="008801A4">
        <w:rPr>
          <w:rFonts w:ascii="Times New Roman" w:eastAsia="Calibri"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Статья </w:t>
      </w:r>
      <w:r w:rsidR="007268BB">
        <w:rPr>
          <w:rFonts w:ascii="Times New Roman" w:eastAsia="Calibri" w:hAnsi="Times New Roman" w:cs="Times New Roman"/>
          <w:sz w:val="28"/>
          <w:szCs w:val="28"/>
          <w:lang w:eastAsia="ru-RU"/>
        </w:rPr>
        <w:t>59</w:t>
      </w:r>
      <w:r w:rsidRPr="008801A4">
        <w:rPr>
          <w:rFonts w:ascii="Times New Roman" w:eastAsia="Calibri"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BF6EB4" w:rsidRPr="008801A4" w:rsidRDefault="00BF6EB4" w:rsidP="00BF6EB4">
      <w:pPr>
        <w:suppressAutoHyphen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r w:rsidRPr="008801A4">
        <w:rPr>
          <w:rFonts w:ascii="Times New Roman" w:eastAsia="Calibri" w:hAnsi="Times New Roman" w:cs="Times New Roman"/>
          <w:sz w:val="28"/>
          <w:szCs w:val="28"/>
          <w:lang w:eastAsia="ru-RU"/>
        </w:rPr>
        <w:t xml:space="preserve"> сельского поселения вправе заключить соглашение с Советом народных депутатов </w:t>
      </w:r>
      <w:r w:rsidR="009032C3">
        <w:rPr>
          <w:rFonts w:ascii="Times New Roman" w:eastAsia="Calibri" w:hAnsi="Times New Roman" w:cs="Times New Roman"/>
          <w:sz w:val="28"/>
          <w:szCs w:val="28"/>
          <w:lang w:eastAsia="ru-RU"/>
        </w:rPr>
        <w:t xml:space="preserve"> 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о передаче Ревизионной комиссии </w:t>
      </w:r>
      <w:r w:rsidR="009032C3">
        <w:rPr>
          <w:rFonts w:ascii="Times New Roman" w:eastAsia="Calibri" w:hAnsi="Times New Roman" w:cs="Times New Roman"/>
          <w:sz w:val="28"/>
          <w:szCs w:val="28"/>
          <w:lang w:eastAsia="ru-RU"/>
        </w:rPr>
        <w:t xml:space="preserve"> 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полномочий контрольно-счетной комиссии </w:t>
      </w:r>
      <w:r w:rsidR="009032C3">
        <w:rPr>
          <w:rFonts w:ascii="Times New Roman" w:eastAsia="Calibri" w:hAnsi="Times New Roman" w:cs="Times New Roman"/>
          <w:sz w:val="28"/>
          <w:szCs w:val="28"/>
          <w:lang w:eastAsia="ru-RU"/>
        </w:rPr>
        <w:t xml:space="preserve"> </w:t>
      </w:r>
      <w:r w:rsidR="009032C3">
        <w:rPr>
          <w:rFonts w:ascii="Times New Roman" w:eastAsia="Calibri" w:hAnsi="Times New Roman" w:cs="Times New Roman"/>
          <w:sz w:val="28"/>
          <w:szCs w:val="28"/>
        </w:rPr>
        <w:t>Большеалабухского</w:t>
      </w:r>
      <w:bookmarkStart w:id="0" w:name="_GoBack"/>
      <w:bookmarkEnd w:id="0"/>
      <w:r w:rsidRPr="008801A4">
        <w:rPr>
          <w:rFonts w:ascii="Times New Roman" w:eastAsia="Calibri"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w:t>
      </w:r>
      <w:r w:rsidR="007268BB">
        <w:rPr>
          <w:rFonts w:ascii="Times New Roman" w:eastAsia="Calibri" w:hAnsi="Times New Roman" w:cs="Times New Roman"/>
          <w:sz w:val="28"/>
          <w:szCs w:val="28"/>
          <w:lang w:eastAsia="ru-RU"/>
        </w:rPr>
        <w:t>0</w:t>
      </w:r>
      <w:r w:rsidRPr="008801A4">
        <w:rPr>
          <w:rFonts w:ascii="Times New Roman" w:eastAsia="Calibri" w:hAnsi="Times New Roman" w:cs="Times New Roman"/>
          <w:sz w:val="28"/>
          <w:szCs w:val="28"/>
          <w:lang w:eastAsia="ru-RU"/>
        </w:rPr>
        <w:t>. Порядок принятия Регламента Совета народных депутатов и внесения в него изменений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436937" w:rsidRDefault="00BF6EB4" w:rsidP="007268BB">
      <w:pPr>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sidR="009A2651">
        <w:rPr>
          <w:rFonts w:ascii="Times New Roman" w:eastAsia="Calibri" w:hAnsi="Times New Roman" w:cs="Times New Roman"/>
          <w:sz w:val="28"/>
          <w:szCs w:val="28"/>
          <w:lang w:eastAsia="ru-RU"/>
        </w:rPr>
        <w:t>.</w:t>
      </w:r>
    </w:p>
    <w:p w:rsidR="00436937" w:rsidRPr="009C1819" w:rsidRDefault="00436937" w:rsidP="009A2651">
      <w:pPr>
        <w:tabs>
          <w:tab w:val="left" w:pos="3795"/>
        </w:tabs>
        <w:spacing w:after="0" w:line="240" w:lineRule="auto"/>
        <w:jc w:val="both"/>
        <w:rPr>
          <w:rFonts w:ascii="Times New Roman" w:eastAsia="Calibri" w:hAnsi="Times New Roman" w:cs="Times New Roman"/>
          <w:sz w:val="28"/>
          <w:szCs w:val="28"/>
          <w:lang w:eastAsia="ru-RU"/>
        </w:rPr>
      </w:pPr>
    </w:p>
    <w:sectPr w:rsidR="00436937" w:rsidRPr="009C1819" w:rsidSect="0043693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60" w:rsidRDefault="002E7860" w:rsidP="008801A4">
      <w:pPr>
        <w:spacing w:after="0" w:line="240" w:lineRule="auto"/>
      </w:pPr>
      <w:r>
        <w:separator/>
      </w:r>
    </w:p>
  </w:endnote>
  <w:endnote w:type="continuationSeparator" w:id="0">
    <w:p w:rsidR="002E7860" w:rsidRDefault="002E7860" w:rsidP="008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60" w:rsidRDefault="002E7860" w:rsidP="008801A4">
      <w:pPr>
        <w:spacing w:after="0" w:line="240" w:lineRule="auto"/>
      </w:pPr>
      <w:r>
        <w:separator/>
      </w:r>
    </w:p>
  </w:footnote>
  <w:footnote w:type="continuationSeparator" w:id="0">
    <w:p w:rsidR="002E7860" w:rsidRDefault="002E7860" w:rsidP="0088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4E"/>
    <w:rsid w:val="000B6135"/>
    <w:rsid w:val="000F7A0B"/>
    <w:rsid w:val="00115D45"/>
    <w:rsid w:val="001513ED"/>
    <w:rsid w:val="00205A74"/>
    <w:rsid w:val="002A114E"/>
    <w:rsid w:val="002A18FE"/>
    <w:rsid w:val="002E7860"/>
    <w:rsid w:val="00362862"/>
    <w:rsid w:val="00384533"/>
    <w:rsid w:val="0041382F"/>
    <w:rsid w:val="00436937"/>
    <w:rsid w:val="004411D3"/>
    <w:rsid w:val="005112D9"/>
    <w:rsid w:val="00543E00"/>
    <w:rsid w:val="005F2681"/>
    <w:rsid w:val="00673B71"/>
    <w:rsid w:val="00717DB1"/>
    <w:rsid w:val="00723583"/>
    <w:rsid w:val="007268BB"/>
    <w:rsid w:val="00772B34"/>
    <w:rsid w:val="00794568"/>
    <w:rsid w:val="007E6766"/>
    <w:rsid w:val="008201A0"/>
    <w:rsid w:val="0082527B"/>
    <w:rsid w:val="00841221"/>
    <w:rsid w:val="008801A4"/>
    <w:rsid w:val="008C7100"/>
    <w:rsid w:val="008D3B74"/>
    <w:rsid w:val="009032C3"/>
    <w:rsid w:val="009252C0"/>
    <w:rsid w:val="0099012A"/>
    <w:rsid w:val="009A2651"/>
    <w:rsid w:val="009C1819"/>
    <w:rsid w:val="00A11786"/>
    <w:rsid w:val="00A73B9A"/>
    <w:rsid w:val="00A94AC0"/>
    <w:rsid w:val="00B74D37"/>
    <w:rsid w:val="00BE4BCE"/>
    <w:rsid w:val="00BF6EB4"/>
    <w:rsid w:val="00CA7047"/>
    <w:rsid w:val="00D67A8E"/>
    <w:rsid w:val="00E84B2F"/>
    <w:rsid w:val="00ED6401"/>
    <w:rsid w:val="00F10E42"/>
    <w:rsid w:val="00FD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4BFA-278F-43B7-A1D3-F6E71CF7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25</Pages>
  <Words>8929</Words>
  <Characters>50901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17</cp:revision>
  <dcterms:created xsi:type="dcterms:W3CDTF">2018-08-16T07:33:00Z</dcterms:created>
  <dcterms:modified xsi:type="dcterms:W3CDTF">2018-09-24T08:41:00Z</dcterms:modified>
</cp:coreProperties>
</file>