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7A6D" w:rsidRDefault="000D7A6D" w:rsidP="000D7A6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D7A6D" w:rsidRDefault="00DA71CA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июля 2020</w:t>
      </w:r>
      <w:r w:rsidR="00937FC6">
        <w:rPr>
          <w:rFonts w:ascii="Times New Roman" w:hAnsi="Times New Roman" w:cs="Times New Roman"/>
          <w:sz w:val="28"/>
          <w:szCs w:val="28"/>
        </w:rPr>
        <w:t xml:space="preserve"> г. №    </w:t>
      </w:r>
      <w:r w:rsidR="00DF262A">
        <w:rPr>
          <w:rFonts w:ascii="Times New Roman" w:hAnsi="Times New Roman" w:cs="Times New Roman"/>
          <w:sz w:val="28"/>
          <w:szCs w:val="28"/>
        </w:rPr>
        <w:t>17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proofErr w:type="gramStart"/>
      <w:r w:rsidRPr="00DA71CA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DA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предвыборных агитационных 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>материалов на выборах депутатов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Воронежской областной Думы седьмого созыва </w:t>
      </w:r>
    </w:p>
    <w:p w:rsidR="00DA71CA" w:rsidRPr="00DA71CA" w:rsidRDefault="00DA71CA" w:rsidP="00DA7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7F" w:rsidRPr="00531B7F" w:rsidRDefault="00531B7F" w:rsidP="00531B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31B7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31B7F">
        <w:rPr>
          <w:rFonts w:ascii="Times New Roman" w:eastAsia="Times New Roman" w:hAnsi="Times New Roman" w:cs="Times New Roman"/>
          <w:sz w:val="28"/>
          <w:szCs w:val="28"/>
        </w:rPr>
        <w:t xml:space="preserve"> с  ч. 8 статьи 68  Закона Воронежской области  от 27 июня 2007 года № 87-ОЗ «Избирательный кодекс Воронежской области», предложением Территориальной избирательной комиссии Грибановского района,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531B7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</w:t>
      </w:r>
    </w:p>
    <w:p w:rsidR="000D7A6D" w:rsidRDefault="000D7A6D" w:rsidP="00531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Выделить 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места</w:t>
      </w:r>
      <w:r w:rsidR="000D56B0" w:rsidRPr="000D56B0">
        <w:rPr>
          <w:rFonts w:ascii="Times New Roman" w:hAnsi="Times New Roman" w:cs="Times New Roman"/>
          <w:sz w:val="28"/>
          <w:szCs w:val="28"/>
        </w:rPr>
        <w:t xml:space="preserve"> </w:t>
      </w:r>
      <w:r w:rsidR="000D56B0">
        <w:rPr>
          <w:rFonts w:ascii="Times New Roman" w:hAnsi="Times New Roman" w:cs="Times New Roman"/>
          <w:sz w:val="28"/>
          <w:szCs w:val="28"/>
        </w:rPr>
        <w:t>для размещения печатных  предвыборных агитационных материалов</w:t>
      </w:r>
      <w:r w:rsidR="00D04B7C"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="00D04B7C">
        <w:rPr>
          <w:rFonts w:ascii="Times New Roman" w:hAnsi="Times New Roman" w:cs="Times New Roman"/>
          <w:sz w:val="28"/>
          <w:szCs w:val="28"/>
        </w:rPr>
        <w:t>на территориях избирательных участков</w:t>
      </w:r>
      <w:r w:rsidR="000D56B0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DA71CA" w:rsidRPr="00DA71CA">
        <w:rPr>
          <w:rFonts w:ascii="Times New Roman" w:hAnsi="Times New Roman" w:cs="Times New Roman"/>
          <w:sz w:val="28"/>
          <w:szCs w:val="28"/>
        </w:rPr>
        <w:t>депутатов Воронежской областной Думы седьмого созыва</w:t>
      </w:r>
      <w:r w:rsidR="000D56B0">
        <w:rPr>
          <w:rFonts w:ascii="Times New Roman" w:hAnsi="Times New Roman" w:cs="Times New Roman"/>
          <w:sz w:val="28"/>
          <w:szCs w:val="28"/>
        </w:rPr>
        <w:t>: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Избирательный участок 15/12 - 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  площадь Революции, (напротив здания школы),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 Избирательный участок 15/13- 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Пролетарская    (напротив остановки).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B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D02A6" w:rsidRDefault="00DA71CA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2A6" w:rsidRDefault="009D02A6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F09" w:rsidRDefault="00DA71CA" w:rsidP="000D7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D7A6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Н.С. Бондарева</w:t>
      </w:r>
      <w:r w:rsidR="000D7A6D">
        <w:rPr>
          <w:rFonts w:ascii="Times New Roman" w:hAnsi="Times New Roman" w:cs="Times New Roman"/>
          <w:sz w:val="28"/>
          <w:szCs w:val="28"/>
        </w:rPr>
        <w:t xml:space="preserve">   </w:t>
      </w:r>
      <w:r w:rsidR="000D7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A6D" w:rsidRDefault="000D7A6D" w:rsidP="007F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6D" w:rsidRDefault="000D7A6D" w:rsidP="000D7A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7A6D" w:rsidRDefault="000D7A6D" w:rsidP="000D7A6D">
      <w:pPr>
        <w:rPr>
          <w:b/>
          <w:sz w:val="28"/>
          <w:szCs w:val="28"/>
        </w:rPr>
      </w:pPr>
    </w:p>
    <w:p w:rsidR="005C74AC" w:rsidRDefault="005C74AC"/>
    <w:sectPr w:rsidR="005C74AC" w:rsidSect="000D5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2"/>
    <w:rsid w:val="00047C34"/>
    <w:rsid w:val="000D56B0"/>
    <w:rsid w:val="000D7A6D"/>
    <w:rsid w:val="0016104B"/>
    <w:rsid w:val="003109FE"/>
    <w:rsid w:val="00531B7F"/>
    <w:rsid w:val="005C2562"/>
    <w:rsid w:val="005C74AC"/>
    <w:rsid w:val="0063400B"/>
    <w:rsid w:val="007F5F09"/>
    <w:rsid w:val="00937FC6"/>
    <w:rsid w:val="009D02A6"/>
    <w:rsid w:val="00CA132A"/>
    <w:rsid w:val="00D04B7C"/>
    <w:rsid w:val="00DA71CA"/>
    <w:rsid w:val="00D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2018-01-10T08:35:00Z</cp:lastPrinted>
  <dcterms:created xsi:type="dcterms:W3CDTF">2017-06-27T11:59:00Z</dcterms:created>
  <dcterms:modified xsi:type="dcterms:W3CDTF">2020-07-14T10:19:00Z</dcterms:modified>
</cp:coreProperties>
</file>