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09" w:rsidRPr="00B33109" w:rsidRDefault="00B33109" w:rsidP="00B331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33109">
        <w:rPr>
          <w:rFonts w:ascii="Times New Roman" w:eastAsia="Times New Roman" w:hAnsi="Times New Roman" w:cs="Times New Roman"/>
          <w:b/>
          <w:bCs/>
          <w:kern w:val="36"/>
          <w:sz w:val="48"/>
          <w:szCs w:val="48"/>
          <w:lang w:eastAsia="ru-RU"/>
        </w:rPr>
        <w:t>Правила поведения при пожарах в быту</w:t>
      </w:r>
    </w:p>
    <w:p w:rsidR="00B33109" w:rsidRPr="00B33109" w:rsidRDefault="00B33109" w:rsidP="00B33109">
      <w:pPr>
        <w:spacing w:after="0" w:line="240" w:lineRule="auto"/>
        <w:rPr>
          <w:rFonts w:ascii="Times New Roman" w:eastAsia="Times New Roman" w:hAnsi="Times New Roman" w:cs="Times New Roman"/>
          <w:sz w:val="24"/>
          <w:szCs w:val="24"/>
          <w:lang w:eastAsia="ru-RU"/>
        </w:rPr>
      </w:pPr>
      <w:r w:rsidRPr="00B33109">
        <w:rPr>
          <w:rFonts w:ascii="Times New Roman" w:eastAsia="Times New Roman" w:hAnsi="Times New Roman" w:cs="Times New Roman"/>
          <w:sz w:val="24"/>
          <w:szCs w:val="24"/>
          <w:lang w:eastAsia="ru-RU"/>
        </w:rPr>
        <w:t xml:space="preserve">Правила поведения при пожарах в быту 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ПОЖАР В КВАРТИРЕ 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Поскольку огонь и дым распространяются снизу вверх, особенно осторожными должны быть жители верхних этажей.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ПОЖАР НА КУХНЕ ИЛИ НА БАЛКОНЕ На кухне и балконе чаще всего происходят масштабные возгорания. Как от этого уберечься?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w:t>
      </w:r>
      <w:r w:rsidRPr="00B33109">
        <w:rPr>
          <w:rFonts w:ascii="Times New Roman" w:eastAsia="Times New Roman" w:hAnsi="Times New Roman" w:cs="Times New Roman"/>
          <w:sz w:val="24"/>
          <w:szCs w:val="24"/>
          <w:lang w:eastAsia="ru-RU"/>
        </w:rPr>
        <w:lastRenderedPageBreak/>
        <w:t xml:space="preserve">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ПОЖАР ВО ДВОРЕ 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ПОЖАР В ГАРАЖЕ 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Если ваш гараж застрахован, возьмите у пожарных заключение о причинах пожара для последующего оформления возмещения причиненного ущерба. ЭТО ВАЖНО ЗНАТЬ 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Правила поведения при аварии с утечкой газа 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КАК ДЕЙСТВОВАТЬ ПРИ УТЕЧКЕ МАГИСТРАЛЬНОГО ГАЗА 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Основательно проветрите всю квартиру, а не только загазованную комнату, открыв все двери и окна. Покиньте </w:t>
      </w:r>
      <w:r w:rsidRPr="00B33109">
        <w:rPr>
          <w:rFonts w:ascii="Times New Roman" w:eastAsia="Times New Roman" w:hAnsi="Times New Roman" w:cs="Times New Roman"/>
          <w:sz w:val="24"/>
          <w:szCs w:val="24"/>
          <w:lang w:eastAsia="ru-RU"/>
        </w:rPr>
        <w:lastRenderedPageBreak/>
        <w:t xml:space="preserve">помещение и не заходите в него до исчезновения запаха газа. 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Если запах газа не исчезает, срочно вызовите аварийную газовую службу (телефон 04), работающую круглосуточно. ПРАВИЛА ОБРАЩЕНИЯ С ГАЗОВЫМИ БАЛЛОНАМИ Вне дома газовый баллон храните в проветриваемом помещении, в вертикальном положении, не закапывайте его и не ставьте в подвал. Примите меры по защите баллона и газовой трубки от воздействия тепла и прямых солнечных лучей. Воздержитесь от замены газового баллона при наличии рядом огня, горячих углей, включенных электроприборов. Перед заменой убедитесь.что краны нового и отработанного баллонов закрыты. После замены проверьте герметичность соединений с помощью мыльного раствора. 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Доверяйте проверку и ремонт газового оборудования только квалифицированному специалисту. Неиспользуемые баллоны, как заправленные, так и пустые, храните вне помещения. 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Регулярно чистите горелки, так как их засоренность может стать причиной беды.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AA"/>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109"/>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7AA"/>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10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10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9450">
      <w:bodyDiv w:val="1"/>
      <w:marLeft w:val="0"/>
      <w:marRight w:val="0"/>
      <w:marTop w:val="0"/>
      <w:marBottom w:val="0"/>
      <w:divBdr>
        <w:top w:val="none" w:sz="0" w:space="0" w:color="auto"/>
        <w:left w:val="none" w:sz="0" w:space="0" w:color="auto"/>
        <w:bottom w:val="none" w:sz="0" w:space="0" w:color="auto"/>
        <w:right w:val="none" w:sz="0" w:space="0" w:color="auto"/>
      </w:divBdr>
      <w:divsChild>
        <w:div w:id="433861394">
          <w:marLeft w:val="0"/>
          <w:marRight w:val="0"/>
          <w:marTop w:val="0"/>
          <w:marBottom w:val="0"/>
          <w:divBdr>
            <w:top w:val="none" w:sz="0" w:space="0" w:color="auto"/>
            <w:left w:val="none" w:sz="0" w:space="0" w:color="auto"/>
            <w:bottom w:val="none" w:sz="0" w:space="0" w:color="auto"/>
            <w:right w:val="none" w:sz="0" w:space="0" w:color="auto"/>
          </w:divBdr>
        </w:div>
        <w:div w:id="13311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8213</Characters>
  <Application>Microsoft Office Word</Application>
  <DocSecurity>0</DocSecurity>
  <Lines>68</Lines>
  <Paragraphs>19</Paragraphs>
  <ScaleCrop>false</ScaleCrop>
  <Company>SPecialiST RePack</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2018-06-17T08:00:00Z</dcterms:created>
  <dcterms:modified xsi:type="dcterms:W3CDTF">2018-06-17T08:00:00Z</dcterms:modified>
</cp:coreProperties>
</file>