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86" w:rsidRDefault="00895E86" w:rsidP="00895E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E86" w:rsidRDefault="00895E86" w:rsidP="00895E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АДМИНИСТРАЦИЯ </w:t>
      </w:r>
    </w:p>
    <w:p w:rsidR="00895E86" w:rsidRDefault="00895E86" w:rsidP="00895E8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895E86" w:rsidRDefault="00895E86" w:rsidP="00895E8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895E86" w:rsidRDefault="00895E86" w:rsidP="00895E8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86" w:rsidRDefault="00895E86" w:rsidP="00895E8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95E86" w:rsidRDefault="00895E86" w:rsidP="00895E8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06.03. 2015 г. № 18 </w:t>
      </w: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Большеалабухского сельского</w:t>
      </w: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за    2014    год</w:t>
      </w: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E86" w:rsidRDefault="00895E86" w:rsidP="00895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5E86" w:rsidRDefault="00895E86" w:rsidP="00895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E86" w:rsidRDefault="00895E86" w:rsidP="00895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 прилагаемый отчет об исполнении бюджета Большеалабухского сельского поселения      за     2014 год.</w:t>
      </w: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E86" w:rsidRDefault="00895E86" w:rsidP="00895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895E86" w:rsidRDefault="00895E86" w:rsidP="00895E86">
      <w:pPr>
        <w:spacing w:after="0"/>
      </w:pPr>
    </w:p>
    <w:p w:rsidR="00895E86" w:rsidRDefault="00895E86" w:rsidP="00895E86"/>
    <w:p w:rsidR="00895E86" w:rsidRDefault="00895E86" w:rsidP="00895E86"/>
    <w:p w:rsidR="00895E86" w:rsidRDefault="00895E86" w:rsidP="00895E86"/>
    <w:p w:rsidR="00663417" w:rsidRDefault="00663417"/>
    <w:p w:rsidR="00895E86" w:rsidRDefault="00895E86"/>
    <w:p w:rsidR="00895E86" w:rsidRDefault="00895E86"/>
    <w:p w:rsidR="00895E86" w:rsidRDefault="00895E86"/>
    <w:p w:rsidR="00895E86" w:rsidRDefault="00895E86"/>
    <w:p w:rsidR="00895E86" w:rsidRDefault="00895E86"/>
    <w:p w:rsidR="00895E86" w:rsidRDefault="00895E86"/>
    <w:p w:rsidR="00895E86" w:rsidRDefault="00895E86"/>
    <w:p w:rsidR="00895E86" w:rsidRDefault="00895E86">
      <w:pPr>
        <w:sectPr w:rsidR="00895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E86" w:rsidRPr="00895E86" w:rsidRDefault="00895E86" w:rsidP="0089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5E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895E8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95E86" w:rsidRPr="00895E86" w:rsidRDefault="00895E86" w:rsidP="0089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95E8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Большеалабухского</w:t>
      </w:r>
    </w:p>
    <w:p w:rsidR="00895E86" w:rsidRPr="00895E86" w:rsidRDefault="00895E86" w:rsidP="0089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5E86">
        <w:rPr>
          <w:rFonts w:ascii="Times New Roman" w:hAnsi="Times New Roman" w:cs="Times New Roman"/>
          <w:sz w:val="24"/>
          <w:szCs w:val="24"/>
        </w:rPr>
        <w:t xml:space="preserve">ельского поселения Грибановского муниципального </w:t>
      </w:r>
    </w:p>
    <w:p w:rsidR="00895E86" w:rsidRPr="00895E86" w:rsidRDefault="00895E86" w:rsidP="0089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95E86">
        <w:rPr>
          <w:rFonts w:ascii="Times New Roman" w:hAnsi="Times New Roman" w:cs="Times New Roman"/>
          <w:sz w:val="24"/>
          <w:szCs w:val="24"/>
        </w:rPr>
        <w:t>айона Воронежской области</w:t>
      </w:r>
    </w:p>
    <w:p w:rsidR="00895E86" w:rsidRPr="00895E86" w:rsidRDefault="00895E86" w:rsidP="0089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95E86">
        <w:rPr>
          <w:rFonts w:ascii="Times New Roman" w:hAnsi="Times New Roman" w:cs="Times New Roman"/>
          <w:sz w:val="24"/>
          <w:szCs w:val="24"/>
        </w:rPr>
        <w:t>т 06.03.2015 г № 18</w:t>
      </w:r>
    </w:p>
    <w:tbl>
      <w:tblPr>
        <w:tblW w:w="14618" w:type="dxa"/>
        <w:tblInd w:w="108" w:type="dxa"/>
        <w:tblLook w:val="04A0" w:firstRow="1" w:lastRow="0" w:firstColumn="1" w:lastColumn="0" w:noHBand="0" w:noVBand="1"/>
      </w:tblPr>
      <w:tblGrid>
        <w:gridCol w:w="2483"/>
        <w:gridCol w:w="2985"/>
        <w:gridCol w:w="1964"/>
        <w:gridCol w:w="1343"/>
        <w:gridCol w:w="1239"/>
        <w:gridCol w:w="1964"/>
        <w:gridCol w:w="1343"/>
        <w:gridCol w:w="1297"/>
      </w:tblGrid>
      <w:tr w:rsidR="00895E86" w:rsidRPr="00895E86" w:rsidTr="00895E86">
        <w:trPr>
          <w:trHeight w:val="255"/>
        </w:trPr>
        <w:tc>
          <w:tcPr>
            <w:tcW w:w="14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 ДОХОДЫ   БЮДЖЕТА </w:t>
            </w:r>
          </w:p>
        </w:tc>
      </w:tr>
      <w:tr w:rsidR="00895E86" w:rsidRPr="00895E86" w:rsidTr="00895E86">
        <w:trPr>
          <w:trHeight w:val="27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Администрации Большеалабухского сельского</w:t>
            </w: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5E86" w:rsidRPr="00895E86" w:rsidTr="00895E86">
        <w:trPr>
          <w:trHeight w:val="255"/>
        </w:trPr>
        <w:tc>
          <w:tcPr>
            <w:tcW w:w="14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за 2014 год</w:t>
            </w:r>
          </w:p>
        </w:tc>
      </w:tr>
      <w:tr w:rsidR="00895E86" w:rsidRPr="00895E86" w:rsidTr="00895E86">
        <w:trPr>
          <w:trHeight w:val="108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4  4 Суммы, подлежащие исключению </w:t>
            </w:r>
            <w:proofErr w:type="spellStart"/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13  13 Суммы, подлежащие исключению </w:t>
            </w:r>
            <w:proofErr w:type="spellStart"/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895E86" w:rsidRPr="00895E86" w:rsidTr="00895E86">
        <w:trPr>
          <w:trHeight w:val="2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E86" w:rsidRPr="00895E86" w:rsidRDefault="00895E86" w:rsidP="00895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E8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895E86" w:rsidRPr="00895E86" w:rsidTr="00895E86">
        <w:trPr>
          <w:trHeight w:val="39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1 076 254,00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5 229 935,25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1 076 296,05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5 229 977,30</w:t>
            </w:r>
          </w:p>
        </w:tc>
      </w:tr>
      <w:tr w:rsidR="00895E86" w:rsidRPr="00895E86" w:rsidTr="00895E86">
        <w:trPr>
          <w:trHeight w:val="43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1 017 654,00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1 017 654,00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1 017 696,05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1 017 696,05</w:t>
            </w:r>
          </w:p>
        </w:tc>
      </w:tr>
      <w:tr w:rsidR="00895E86" w:rsidRPr="00895E86" w:rsidTr="00895E86">
        <w:trPr>
          <w:trHeight w:val="2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255 754,00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255 754,00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255 764,31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255 764,31</w:t>
            </w:r>
          </w:p>
        </w:tc>
      </w:tr>
      <w:tr w:rsidR="00895E86" w:rsidRPr="00895E86" w:rsidTr="00895E86">
        <w:trPr>
          <w:trHeight w:val="2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255 754,00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255 754,00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255 764,31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255 764,31</w:t>
            </w:r>
          </w:p>
        </w:tc>
      </w:tr>
      <w:tr w:rsidR="00895E86" w:rsidRPr="00895E86" w:rsidTr="00895E86">
        <w:trPr>
          <w:trHeight w:val="190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254 560,00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254 560,00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254 567,78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254 567,78</w:t>
            </w:r>
          </w:p>
        </w:tc>
      </w:tr>
      <w:tr w:rsidR="00895E86" w:rsidRPr="00895E86" w:rsidTr="00895E86">
        <w:trPr>
          <w:trHeight w:val="27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000  1  01  02020  01  0000  110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54,53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54,53</w:t>
            </w:r>
          </w:p>
        </w:tc>
      </w:tr>
      <w:tr w:rsidR="00895E86" w:rsidRPr="00895E86" w:rsidTr="00895E86">
        <w:trPr>
          <w:trHeight w:val="10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1 142,00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1 142,00</w:t>
            </w:r>
          </w:p>
        </w:tc>
      </w:tr>
      <w:tr w:rsidR="00895E86" w:rsidRPr="00895E86" w:rsidTr="00895E86">
        <w:trPr>
          <w:trHeight w:val="232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5E86" w:rsidRPr="00895E86" w:rsidTr="00895E86">
        <w:trPr>
          <w:trHeight w:val="8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2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</w:tr>
      <w:tr w:rsidR="00895E86" w:rsidRPr="00895E86" w:rsidTr="00895E86">
        <w:trPr>
          <w:trHeight w:val="43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</w:tr>
      <w:tr w:rsidR="00895E86" w:rsidRPr="00895E86" w:rsidTr="00895E86">
        <w:trPr>
          <w:trHeight w:val="43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000  1  05  03020  01  0000  110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5E86" w:rsidRPr="00895E86" w:rsidTr="00895E86">
        <w:trPr>
          <w:trHeight w:val="2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429 670,00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429 670,00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429 681,12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429 681,12</w:t>
            </w:r>
          </w:p>
        </w:tc>
      </w:tr>
      <w:tr w:rsidR="00895E86" w:rsidRPr="00895E86" w:rsidTr="00895E86">
        <w:trPr>
          <w:trHeight w:val="2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24 110,10</w:t>
            </w:r>
          </w:p>
        </w:tc>
      </w:tr>
      <w:tr w:rsidR="00895E86" w:rsidRPr="00895E86" w:rsidTr="00895E86">
        <w:trPr>
          <w:trHeight w:val="10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24 110,10</w:t>
            </w:r>
          </w:p>
        </w:tc>
      </w:tr>
      <w:tr w:rsidR="00895E86" w:rsidRPr="00895E86" w:rsidTr="00895E86">
        <w:trPr>
          <w:trHeight w:val="2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405 560,00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405 560,00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405 571,02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405 571,02</w:t>
            </w:r>
          </w:p>
        </w:tc>
      </w:tr>
      <w:tr w:rsidR="00895E86" w:rsidRPr="00895E86" w:rsidTr="00895E86">
        <w:trPr>
          <w:trHeight w:val="10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000  1  06  06010  00  0000  110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371 367,34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371 367,34</w:t>
            </w:r>
          </w:p>
        </w:tc>
      </w:tr>
      <w:tr w:rsidR="00895E86" w:rsidRPr="00895E86" w:rsidTr="00895E86">
        <w:trPr>
          <w:trHeight w:val="169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000  1  06  06013  10  0000  110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371 367,34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371 367,34</w:t>
            </w:r>
          </w:p>
        </w:tc>
      </w:tr>
      <w:tr w:rsidR="00895E86" w:rsidRPr="00895E86" w:rsidTr="00895E86">
        <w:trPr>
          <w:trHeight w:val="10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000  1  06  06020  00  0000  110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34 203,68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34 203,68</w:t>
            </w:r>
          </w:p>
        </w:tc>
      </w:tr>
      <w:tr w:rsidR="00895E86" w:rsidRPr="00895E86" w:rsidTr="00895E86">
        <w:trPr>
          <w:trHeight w:val="169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000  1  06  06023  10  0000  110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34 203,68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34 203,68</w:t>
            </w:r>
          </w:p>
        </w:tc>
      </w:tr>
      <w:tr w:rsidR="00895E86" w:rsidRPr="00895E86" w:rsidTr="00895E86">
        <w:trPr>
          <w:trHeight w:val="2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</w:tr>
      <w:tr w:rsidR="00895E86" w:rsidRPr="00895E86" w:rsidTr="00895E86">
        <w:trPr>
          <w:trHeight w:val="127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000  1  08  04000  01  0000  110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</w:tr>
      <w:tr w:rsidR="00895E86" w:rsidRPr="00895E86" w:rsidTr="00895E86">
        <w:trPr>
          <w:trHeight w:val="174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000  1  09  00000  00  0000  000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ЗАДОЛЖЕННОСТЬ И ПЕРЕРАСЧЕТЫ ПО ОТМЕНЕННЫМ НАЛОГАМ. СБОРАМ И ИНЫМ ОБЯЗАТЕЛЬНЫМ ПЛАТЕЖАМ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402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000  1  09  04000  00  0000  110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75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000  1  09  04050  00  0000  110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Земельный налог, (по обязательствам, возникшим до 1 января 2006 года)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88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000  1  09  04053  10  0000  110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Земельный налог, (по обязательствам, возникшим до 1 января 2006 года), мобилизуемый на территориях поселений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5E86" w:rsidRPr="00895E86" w:rsidTr="00895E86">
        <w:trPr>
          <w:trHeight w:val="8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</w:tr>
      <w:tr w:rsidR="00895E86" w:rsidRPr="00895E86" w:rsidTr="00895E86">
        <w:trPr>
          <w:trHeight w:val="211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</w:tr>
      <w:tr w:rsidR="00895E86" w:rsidRPr="00895E86" w:rsidTr="00895E86">
        <w:trPr>
          <w:trHeight w:val="169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000  1  11  05010  00  0000  120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</w:tr>
      <w:tr w:rsidR="00895E86" w:rsidRPr="00895E86" w:rsidTr="00895E86">
        <w:trPr>
          <w:trHeight w:val="192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000  1  11  05013  10  0000  120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</w:tr>
      <w:tr w:rsidR="00895E86" w:rsidRPr="00895E86" w:rsidTr="00895E86">
        <w:trPr>
          <w:trHeight w:val="211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169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</w:tr>
      <w:tr w:rsidR="00895E86" w:rsidRPr="00895E86" w:rsidTr="00895E86">
        <w:trPr>
          <w:trHeight w:val="43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</w:tr>
      <w:tr w:rsidR="00895E86" w:rsidRPr="00895E86" w:rsidTr="00895E86">
        <w:trPr>
          <w:trHeight w:val="43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</w:tr>
      <w:tr w:rsidR="00895E86" w:rsidRPr="00895E86" w:rsidTr="00895E86">
        <w:trPr>
          <w:trHeight w:val="8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000  1  13  01995  10  0000  130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</w:tr>
      <w:tr w:rsidR="00895E86" w:rsidRPr="00895E86" w:rsidTr="00895E86">
        <w:trPr>
          <w:trHeight w:val="132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000  1  14  06000  00  0000  430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</w:tr>
      <w:tr w:rsidR="00895E86" w:rsidRPr="00895E86" w:rsidTr="00895E86">
        <w:trPr>
          <w:trHeight w:val="8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000  1  14  06010  00  0000  430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</w:tr>
      <w:tr w:rsidR="00895E86" w:rsidRPr="00895E86" w:rsidTr="00895E86">
        <w:trPr>
          <w:trHeight w:val="10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000  1  14  06013  10  0000  430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</w:tr>
      <w:tr w:rsidR="00895E86" w:rsidRPr="00895E86" w:rsidTr="00895E86">
        <w:trPr>
          <w:trHeight w:val="43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</w:tr>
      <w:tr w:rsidR="00895E86" w:rsidRPr="00895E86" w:rsidTr="00895E86">
        <w:trPr>
          <w:trHeight w:val="8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000  1  16  18000  00  0000  140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8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000  1  16  18050  10  0000  140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</w:tr>
      <w:tr w:rsidR="00895E86" w:rsidRPr="00895E86" w:rsidTr="00895E86">
        <w:trPr>
          <w:trHeight w:val="8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</w:tr>
      <w:tr w:rsidR="00895E86" w:rsidRPr="00895E86" w:rsidTr="00895E86">
        <w:trPr>
          <w:trHeight w:val="33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33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45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000  1  17  01050  10  0000  180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5E86" w:rsidRPr="00895E86" w:rsidTr="00895E86">
        <w:trPr>
          <w:trHeight w:val="45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45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5E86" w:rsidRPr="00895E86" w:rsidTr="00895E86">
        <w:trPr>
          <w:trHeight w:val="37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4 212 281,25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4 212 281,25</w:t>
            </w:r>
          </w:p>
        </w:tc>
      </w:tr>
      <w:tr w:rsidR="00895E86" w:rsidRPr="00895E86" w:rsidTr="00895E86">
        <w:trPr>
          <w:trHeight w:val="7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4 212 281,25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4 212 281,25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1 710 600,00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1 710 600,00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1 710 600,00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1 710 600,00</w:t>
            </w:r>
          </w:p>
        </w:tc>
      </w:tr>
      <w:tr w:rsidR="00895E86" w:rsidRPr="00895E86" w:rsidTr="00895E86">
        <w:trPr>
          <w:trHeight w:val="43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</w:tr>
      <w:tr w:rsidR="00895E86" w:rsidRPr="00895E86" w:rsidTr="00895E86">
        <w:trPr>
          <w:trHeight w:val="2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2 252 157,25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2 252 157,25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2 252 157,25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2 252 157,25</w:t>
            </w:r>
          </w:p>
        </w:tc>
      </w:tr>
      <w:tr w:rsidR="00895E86" w:rsidRPr="00895E86" w:rsidTr="00895E86">
        <w:trPr>
          <w:trHeight w:val="64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</w:tr>
      <w:tr w:rsidR="00895E86" w:rsidRPr="00895E86" w:rsidTr="00895E86">
        <w:trPr>
          <w:trHeight w:val="10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</w:tr>
      <w:tr w:rsidR="00895E86" w:rsidRPr="00895E86" w:rsidTr="00895E86">
        <w:trPr>
          <w:trHeight w:val="10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</w:tr>
      <w:tr w:rsidR="00895E86" w:rsidRPr="00895E86" w:rsidTr="00895E86">
        <w:trPr>
          <w:trHeight w:val="25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</w:tr>
      <w:tr w:rsidR="00895E86" w:rsidRPr="00895E86" w:rsidTr="00895E86">
        <w:trPr>
          <w:trHeight w:val="127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000  2  02  04012  00  0000  151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</w:tr>
      <w:tr w:rsidR="00895E86" w:rsidRPr="00895E86" w:rsidTr="00895E86">
        <w:trPr>
          <w:trHeight w:val="127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000  2  02  04012  10  0000  151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</w:tr>
      <w:tr w:rsidR="00895E86" w:rsidRPr="00895E86" w:rsidTr="00895E86">
        <w:trPr>
          <w:trHeight w:val="43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43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895E86" w:rsidRPr="00895E86" w:rsidTr="00895E86">
        <w:trPr>
          <w:trHeight w:val="43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E86" w:rsidRPr="00895E86" w:rsidRDefault="00895E86" w:rsidP="00895E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E8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895E86" w:rsidRDefault="00895E86" w:rsidP="00895E86">
      <w:pPr>
        <w:jc w:val="right"/>
      </w:pPr>
    </w:p>
    <w:p w:rsidR="00895E86" w:rsidRDefault="00895E86" w:rsidP="00895E86">
      <w:pPr>
        <w:jc w:val="right"/>
      </w:pPr>
    </w:p>
    <w:p w:rsidR="00895E86" w:rsidRDefault="00895E86" w:rsidP="00895E86">
      <w:pPr>
        <w:jc w:val="right"/>
      </w:pPr>
    </w:p>
    <w:p w:rsidR="00895E86" w:rsidRDefault="00895E86" w:rsidP="00895E86">
      <w:pPr>
        <w:jc w:val="right"/>
      </w:pPr>
    </w:p>
    <w:p w:rsidR="00895E86" w:rsidRDefault="00895E86" w:rsidP="00895E86">
      <w:pPr>
        <w:jc w:val="right"/>
      </w:pPr>
    </w:p>
    <w:p w:rsidR="00895E86" w:rsidRDefault="00895E86" w:rsidP="00895E86">
      <w:pPr>
        <w:jc w:val="right"/>
      </w:pPr>
    </w:p>
    <w:p w:rsidR="00895E86" w:rsidRDefault="00895E86" w:rsidP="00895E86">
      <w:pPr>
        <w:jc w:val="right"/>
      </w:pPr>
    </w:p>
    <w:p w:rsidR="00895E86" w:rsidRDefault="00895E86" w:rsidP="00895E86">
      <w:pPr>
        <w:jc w:val="right"/>
      </w:pPr>
    </w:p>
    <w:p w:rsidR="00895E86" w:rsidRDefault="00895E86" w:rsidP="00895E86">
      <w:pPr>
        <w:jc w:val="right"/>
      </w:pPr>
    </w:p>
    <w:p w:rsidR="00895E86" w:rsidRDefault="00895E86" w:rsidP="00895E86">
      <w:pPr>
        <w:jc w:val="right"/>
      </w:pPr>
    </w:p>
    <w:p w:rsidR="00895E86" w:rsidRDefault="00895E86" w:rsidP="00895E86">
      <w:pPr>
        <w:jc w:val="right"/>
      </w:pPr>
    </w:p>
    <w:p w:rsidR="00895E86" w:rsidRPr="00895E86" w:rsidRDefault="00895E86" w:rsidP="0089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5E86" w:rsidRPr="00895E86" w:rsidRDefault="00895E86" w:rsidP="0089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95E8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Большеалабухского</w:t>
      </w:r>
    </w:p>
    <w:p w:rsidR="00895E86" w:rsidRPr="00895E86" w:rsidRDefault="00895E86" w:rsidP="0089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5E86">
        <w:rPr>
          <w:rFonts w:ascii="Times New Roman" w:hAnsi="Times New Roman" w:cs="Times New Roman"/>
          <w:sz w:val="24"/>
          <w:szCs w:val="24"/>
        </w:rPr>
        <w:t xml:space="preserve">ельского поселения Грибановского муниципального </w:t>
      </w:r>
    </w:p>
    <w:p w:rsidR="00895E86" w:rsidRPr="00895E86" w:rsidRDefault="00895E86" w:rsidP="0089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95E86">
        <w:rPr>
          <w:rFonts w:ascii="Times New Roman" w:hAnsi="Times New Roman" w:cs="Times New Roman"/>
          <w:sz w:val="24"/>
          <w:szCs w:val="24"/>
        </w:rPr>
        <w:t>айона Воронежской области</w:t>
      </w:r>
    </w:p>
    <w:p w:rsidR="00895E86" w:rsidRPr="00895E86" w:rsidRDefault="00895E86" w:rsidP="0089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95E86">
        <w:rPr>
          <w:rFonts w:ascii="Times New Roman" w:hAnsi="Times New Roman" w:cs="Times New Roman"/>
          <w:sz w:val="24"/>
          <w:szCs w:val="24"/>
        </w:rPr>
        <w:t>т 06.03.2015 г № 18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6182"/>
        <w:gridCol w:w="1135"/>
        <w:gridCol w:w="994"/>
        <w:gridCol w:w="1135"/>
        <w:gridCol w:w="1135"/>
        <w:gridCol w:w="994"/>
        <w:gridCol w:w="1135"/>
      </w:tblGrid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 w:rsidP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 w:rsidP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5E86" w:rsidT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 w:rsidP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Расходы бюджета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5E86" w:rsidTr="00895E8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 w:rsidP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Администрации Большеалабухского сельского поселения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за 2014 год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95E86" w:rsidT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5E86" w:rsidRDefault="00895E86" w:rsidP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5 152 203,73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5 182 503,73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5 145 610,25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5 175 910,25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1 390 547,60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1 390 547,60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1 384 014,27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1 384 014,27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1 338 619,10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1 338 619,10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1 332 085,81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1 332 085,81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1 185 000,00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1 185 000,00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1 178 466,71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1 178 466,71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905 200,00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905 200,00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898 749,19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898 749,19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279 800,00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279 800,00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279 717,52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279 717,52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141 001,60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141 001,60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141 001,60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141 001,60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39 687,55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39 687,55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2,73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454 200,00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454 200,00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447 796,89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447 796,89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138 749,97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138 749,97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764 547,60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764 547,60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764 467,41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764 467,41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712 619,10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712 619,10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712 538,95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712 538,95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591 919,85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591 919,85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451 000,00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451 000,00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450 952,30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450 952,30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140 967,55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140 967,55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118 001,60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118 001,60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118 001,60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118 001,60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2,169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50 975,00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3,6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#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ЗНАЧ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!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#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ЗНАЧ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!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30 270,48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36 170,48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30 270,48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36 170,48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30 270,48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36 170,48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8 083,48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30 270,48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36 170,48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30 270,48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36 170,48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8 083,48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16 287,00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16 287,00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16 287,00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2 285 973,25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2 285 959,04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2 285 973,25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2 285 959,04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5,12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58 104,15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58 104,15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105 195,94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105 195,94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58 104,15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58 104,15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105 195,94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105 195,94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8,211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1 124 785,70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1 124 785,70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1 124 744,67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1 124 744,67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1 060 025,70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1 060 025,70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1 059 993,63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1 059 993,63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363 276,54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363 276,54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363 245,25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363 245,25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105 022,34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105 022,34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41 396,37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41 396,37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69,22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1 124 785,70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1 124 785,70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1 124 744,67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1 124 744,67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1 060 025,70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1 060 025,70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1 059 993,63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1 059 993,63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363 276,54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363 276,54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363 245,25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363 245,25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105 022,34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105 022,34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41 396,37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41 396,37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69,22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9,68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000  7900  0000000  000  000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Результат исполнения бюджета (дефицит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"--", 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профицит "+")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47 431,52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47 431,52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52 426,22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52 426,22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начало отчетного периода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51 908,96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51 908,96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41 090,81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41 090,81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10 818,15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10 818,15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конец отчетного периода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99 340,48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9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99 340,48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86" w:rsidRDefault="0089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</w:tr>
    </w:tbl>
    <w:p w:rsidR="00895E86" w:rsidRDefault="00895E86" w:rsidP="00895E86">
      <w:pPr>
        <w:jc w:val="right"/>
      </w:pPr>
    </w:p>
    <w:sectPr w:rsidR="00895E86" w:rsidSect="00895E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0A"/>
    <w:rsid w:val="005F700A"/>
    <w:rsid w:val="00663417"/>
    <w:rsid w:val="008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5374</Words>
  <Characters>30632</Characters>
  <Application>Microsoft Office Word</Application>
  <DocSecurity>0</DocSecurity>
  <Lines>255</Lines>
  <Paragraphs>71</Paragraphs>
  <ScaleCrop>false</ScaleCrop>
  <Company/>
  <LinksUpToDate>false</LinksUpToDate>
  <CharactersWithSpaces>35935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2015-03-27T10:44:00Z</dcterms:created>
  <dcterms:modified xsi:type="dcterms:W3CDTF">2015-03-27T10:51:00Z</dcterms:modified>
</cp:coreProperties>
</file>