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35" w:rsidRPr="00CC2350" w:rsidRDefault="00C64F35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C64F35" w:rsidRPr="00CC2350" w:rsidRDefault="00CC2350" w:rsidP="00B074DA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БОЛЬШЕАЛАБУХСКОГО </w:t>
      </w:r>
      <w:r w:rsidR="00C64F35" w:rsidRPr="00CC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 ПОСЕЛЕНИЯ</w:t>
      </w:r>
    </w:p>
    <w:p w:rsidR="00C64F35" w:rsidRPr="00CC2350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ГРИБАНОВСКОГО МУНИЦИПАЛЬНОГО РАЙОНА</w:t>
      </w:r>
    </w:p>
    <w:p w:rsidR="00C64F35" w:rsidRPr="00CC2350" w:rsidRDefault="00C64F35" w:rsidP="00B074DA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ВОРОНЕЖСКОЙ ОБЛАСТИ</w:t>
      </w:r>
    </w:p>
    <w:p w:rsidR="00C64F35" w:rsidRPr="00CC2350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64F35" w:rsidRPr="00CC2350" w:rsidRDefault="00C64F3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C235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C2350" w:rsidP="00B074D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25.01.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3</w:t>
      </w:r>
    </w:p>
    <w:p w:rsidR="00C64F35" w:rsidRPr="00B074DA" w:rsidRDefault="00CC2350" w:rsidP="00B074DA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Большие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Алабухи</w:t>
      </w:r>
      <w:proofErr w:type="spellEnd"/>
    </w:p>
    <w:p w:rsidR="00C64F35" w:rsidRPr="00B074DA" w:rsidRDefault="00C64F35" w:rsidP="00B074DA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 утверждении Программы профилактики нарушений обязательных требований</w:t>
      </w:r>
      <w:r w:rsidR="00BA7105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сфере муниципального контроля</w:t>
      </w:r>
      <w:r w:rsidR="00C2064E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="00CC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Большеалабухском</w:t>
      </w:r>
      <w:proofErr w:type="spellEnd"/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bookmarkEnd w:id="0"/>
    <w:p w:rsidR="0035157B" w:rsidRPr="00B074DA" w:rsidRDefault="0035157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ами: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 131-ФЗ «Об общих принципах организации местного самоуправления в Российской Федерации»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="0035157B" w:rsidRPr="00B074DA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26.12.2018 N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</w:t>
      </w:r>
      <w:proofErr w:type="gramEnd"/>
      <w:r w:rsidR="0035157B" w:rsidRPr="00B074DA">
        <w:rPr>
          <w:rFonts w:ascii="Times New Roman" w:hAnsi="Times New Roman" w:cs="Times New Roman"/>
          <w:sz w:val="28"/>
          <w:szCs w:val="28"/>
        </w:rPr>
        <w:t xml:space="preserve"> по профилактике нарушений обязательных требований, требований, установленных муниципальными правовыми актами»,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157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тверд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ить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</w:t>
      </w:r>
      <w:r w:rsidR="0035157B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профилактики нарушений обязательных требований в сфере муниципального контроля</w:t>
      </w:r>
      <w:r w:rsidR="004705ED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</w:t>
      </w:r>
      <w:proofErr w:type="spellStart"/>
      <w:r w:rsidR="00CC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Большеалабухском</w:t>
      </w:r>
      <w:proofErr w:type="spellEnd"/>
      <w:r w:rsidR="00EE6108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сельском поселении Грибановского муниципального района Воронежской области 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E610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EE610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</w:p>
    <w:p w:rsidR="00EE6108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2. Должностн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CC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Большеалабухского</w:t>
      </w:r>
      <w:proofErr w:type="spellEnd"/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сельского поселения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, уполномоченн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ому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муниципального контроля, обеспечить выполнение Программы профилактики нарушений обязательных требований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муниципального контроля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00D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="00CC2350" w:rsidRPr="00CC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Большеалабухском</w:t>
      </w:r>
      <w:proofErr w:type="spellEnd"/>
      <w:r w:rsidR="00CC2350" w:rsidRPr="00CC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сельско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поселени</w:t>
      </w:r>
      <w:r w:rsidR="002800DF"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Грибановского муниципального района Воронежской области 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A1D28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годов.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Правоотношения по настоящему постановлению вступают в силу с 01.01.20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64F35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64F35" w:rsidRPr="00B074DA">
        <w:rPr>
          <w:rFonts w:ascii="Times New Roman" w:eastAsia="Calibri" w:hAnsi="Times New Roman" w:cs="Times New Roman"/>
          <w:sz w:val="28"/>
          <w:szCs w:val="28"/>
        </w:rPr>
        <w:t xml:space="preserve"> Обнародовать настоящее постановление.</w:t>
      </w:r>
    </w:p>
    <w:p w:rsidR="004B370F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B370F" w:rsidRPr="00B074DA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 установленном порядке на официальном сайте в сети «Интернет»</w:t>
      </w:r>
      <w:r w:rsidR="002800DF" w:rsidRPr="00B074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64F35" w:rsidRPr="00B074DA" w:rsidRDefault="00EE6108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A1D28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C64F3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64F35" w:rsidRPr="00B074DA" w:rsidRDefault="00C64F35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13" w:type="dxa"/>
        <w:tblInd w:w="108" w:type="dxa"/>
        <w:tblLook w:val="04A0" w:firstRow="1" w:lastRow="0" w:firstColumn="1" w:lastColumn="0" w:noHBand="0" w:noVBand="1"/>
      </w:tblPr>
      <w:tblGrid>
        <w:gridCol w:w="3251"/>
        <w:gridCol w:w="3171"/>
        <w:gridCol w:w="3291"/>
      </w:tblGrid>
      <w:tr w:rsidR="00C64F35" w:rsidRPr="00B074DA" w:rsidTr="00EE6108">
        <w:tc>
          <w:tcPr>
            <w:tcW w:w="3251" w:type="dxa"/>
            <w:shd w:val="clear" w:color="auto" w:fill="auto"/>
          </w:tcPr>
          <w:p w:rsidR="00C64F35" w:rsidRPr="00B074DA" w:rsidRDefault="00B074DA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  <w:r w:rsidR="00C64F35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3171" w:type="dxa"/>
            <w:shd w:val="clear" w:color="auto" w:fill="auto"/>
          </w:tcPr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91" w:type="dxa"/>
            <w:shd w:val="clear" w:color="auto" w:fill="auto"/>
          </w:tcPr>
          <w:p w:rsidR="00C64F35" w:rsidRPr="00B074DA" w:rsidRDefault="00CC2350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В.В. Сорокина</w:t>
            </w:r>
          </w:p>
          <w:p w:rsidR="00C64F35" w:rsidRPr="00B074DA" w:rsidRDefault="00C64F35" w:rsidP="00B074DA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F03EE" w:rsidRPr="00B074DA" w:rsidRDefault="004F03EE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00DF" w:rsidRPr="00B074DA" w:rsidRDefault="004F03EE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4B370F" w:rsidRPr="00B074DA" w:rsidRDefault="004B370F" w:rsidP="00B074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 администрации </w:t>
      </w:r>
    </w:p>
    <w:p w:rsidR="004B370F" w:rsidRPr="00B074DA" w:rsidRDefault="00CC2350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4F03E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Грибановского муниципального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</w:p>
    <w:p w:rsidR="004B370F" w:rsidRPr="00B074DA" w:rsidRDefault="004F03EE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Воронежской</w:t>
      </w:r>
      <w:r w:rsid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области </w:t>
      </w:r>
    </w:p>
    <w:p w:rsidR="004B370F" w:rsidRPr="00B074DA" w:rsidRDefault="004B370F" w:rsidP="00B074DA">
      <w:pPr>
        <w:shd w:val="clear" w:color="auto" w:fill="FFFFFF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C2350">
        <w:rPr>
          <w:rFonts w:ascii="Times New Roman" w:eastAsia="Times New Roman" w:hAnsi="Times New Roman" w:cs="Times New Roman"/>
          <w:sz w:val="28"/>
          <w:szCs w:val="28"/>
          <w:lang w:eastAsia="ru-RU"/>
        </w:rPr>
        <w:t>25.01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242AE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C23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2800DF" w:rsidRPr="00B074DA" w:rsidRDefault="002800D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Программа профилактики нарушений обязательных требований в сфере муниципального контроля в </w:t>
      </w:r>
      <w:proofErr w:type="spellStart"/>
      <w:r w:rsidR="00CC2350" w:rsidRPr="00CC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Большеалабухском</w:t>
      </w:r>
      <w:proofErr w:type="spellEnd"/>
      <w:r w:rsidR="00CC2350" w:rsidRPr="00CC23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сельском поселении Грибановского муниципального района Воронежской области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</w:t>
      </w:r>
    </w:p>
    <w:p w:rsidR="0054201F" w:rsidRPr="00B074DA" w:rsidRDefault="0054201F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52595" w:rsidRPr="00B074DA" w:rsidRDefault="00852595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 (аналитическая часть)</w:t>
      </w:r>
    </w:p>
    <w:p w:rsidR="004B370F" w:rsidRPr="00B074DA" w:rsidRDefault="004B370F" w:rsidP="00B074DA">
      <w:pPr>
        <w:tabs>
          <w:tab w:val="left" w:pos="5175"/>
        </w:tabs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B370F" w:rsidRPr="00B074DA" w:rsidRDefault="00B074DA" w:rsidP="00B074DA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52595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Настоящая программа разработана в целях организации проведения профилактики нарушений требований, установленных федеральными законами и иными нормативными правовыми актами Российской Федерации, в целях предупреждения возможного нарушения подконтрольными субъектами обязательных требований в рамках осуществления муниципального контроля.</w:t>
      </w:r>
    </w:p>
    <w:p w:rsidR="004B370F" w:rsidRPr="00B074DA" w:rsidRDefault="00305966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1.2. Профилактика нарушений обязательных требований проводится в рамках осуществления 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074DA">
        <w:rPr>
          <w:rFonts w:ascii="Times New Roman" w:hAnsi="Times New Roman" w:cs="Times New Roman"/>
          <w:sz w:val="28"/>
          <w:szCs w:val="28"/>
        </w:rPr>
        <w:t>униципальн</w:t>
      </w:r>
      <w:r w:rsidR="004705ED" w:rsidRPr="00B074DA">
        <w:rPr>
          <w:rFonts w:ascii="Times New Roman" w:hAnsi="Times New Roman" w:cs="Times New Roman"/>
          <w:sz w:val="28"/>
          <w:szCs w:val="28"/>
        </w:rPr>
        <w:t>ого</w:t>
      </w:r>
      <w:r w:rsidRPr="00B074DA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4705ED" w:rsidRPr="00B074DA">
        <w:rPr>
          <w:rFonts w:ascii="Times New Roman" w:hAnsi="Times New Roman" w:cs="Times New Roman"/>
          <w:sz w:val="28"/>
          <w:szCs w:val="28"/>
        </w:rPr>
        <w:t>я</w:t>
      </w:r>
      <w:r w:rsidR="004B370F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</w:t>
      </w:r>
      <w:r w:rsidR="00B074D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 xml:space="preserve">территории </w:t>
      </w:r>
      <w:proofErr w:type="spellStart"/>
      <w:r w:rsidR="00CC2350" w:rsidRPr="00CC2350">
        <w:rPr>
          <w:rFonts w:ascii="Times New Roman" w:eastAsia="Calibri" w:hAnsi="Times New Roman" w:cs="Times New Roman"/>
          <w:bCs/>
          <w:sz w:val="28"/>
          <w:szCs w:val="28"/>
        </w:rPr>
        <w:t>Большеалабухского</w:t>
      </w:r>
      <w:proofErr w:type="spellEnd"/>
      <w:r w:rsidR="00CC2350" w:rsidRPr="00CC2350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="00206C2F" w:rsidRPr="00B074DA">
        <w:rPr>
          <w:rFonts w:ascii="Times New Roman" w:eastAsia="Calibri" w:hAnsi="Times New Roman" w:cs="Times New Roman"/>
          <w:bCs/>
          <w:sz w:val="28"/>
          <w:szCs w:val="28"/>
        </w:rPr>
        <w:t>сельского поселения Грибановского муниципального района Воронежской области;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 Настоящая программа утверждена для реализации мероприятий в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году и плановых периодах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B31214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74B21" w:rsidRPr="00B074DA" w:rsidRDefault="00074B2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1.4. Муниципальный контроль </w:t>
      </w:r>
      <w:r w:rsidR="0078156F" w:rsidRPr="00B074DA">
        <w:rPr>
          <w:rFonts w:ascii="Times New Roman" w:eastAsia="Calibri" w:hAnsi="Times New Roman" w:cs="Times New Roman"/>
          <w:sz w:val="28"/>
          <w:szCs w:val="28"/>
        </w:rPr>
        <w:t>в сфере благоустройства на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49AB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территории _____________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00"/>
        <w:gridCol w:w="6187"/>
      </w:tblGrid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Подконтрольные субъекты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Юридические лица, индивидуальные предприниматели, осуществляющие свою деятельность на территории </w:t>
            </w:r>
            <w:proofErr w:type="spellStart"/>
            <w:r w:rsidR="00CC2350" w:rsidRPr="00CC23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CC2350" w:rsidRPr="00CC23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сельского поселения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Предмет муниципального контроля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156F" w:rsidRPr="0078156F" w:rsidRDefault="0078156F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-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соблюдение правил благоустройства территории </w:t>
            </w:r>
            <w:proofErr w:type="spellStart"/>
            <w:r w:rsidR="00CC2350" w:rsidRPr="00C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CC2350" w:rsidRPr="00C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</w:t>
            </w:r>
            <w:r w:rsidRPr="0078156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поселения; </w:t>
            </w:r>
          </w:p>
          <w:p w:rsidR="0078156F" w:rsidRPr="0078156F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соблюдение обязательных требований к обеспечению доступности для инвалидов объектов социальной, инженерной и транспортной инфраструктур и предоставляемых услуг;</w:t>
            </w:r>
          </w:p>
          <w:p w:rsidR="00074B21" w:rsidRPr="00B074DA" w:rsidRDefault="0078156F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815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исполнение решений, принимаемых по результатам контрольных мероприятий.</w:t>
            </w:r>
          </w:p>
        </w:tc>
      </w:tr>
      <w:tr w:rsidR="0035157B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6E2989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Количество подконтрольных субъектов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57B" w:rsidRPr="00B074DA" w:rsidRDefault="0035157B" w:rsidP="00B074D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На 11.01.20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705ED" w:rsidRPr="00B074D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C25E7"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общее количество юридических лиц, индивидуальных предпринимателей, осуществляющих хозяйственную деятельность на территории </w:t>
            </w:r>
            <w:r w:rsidR="00FB55F8" w:rsidRPr="00B074DA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 w:rsidR="00570B1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B074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Данные о проведенных мероприятиях по контролю, мероприятиях по профилактике нарушений и их результатах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Данный вид муниципального контроля введен в действие в </w:t>
            </w:r>
            <w:proofErr w:type="spellStart"/>
            <w:r w:rsidR="00CC2350" w:rsidRPr="00C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CC2350" w:rsidRPr="00CC23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сельском поселении в 2019 году.</w:t>
            </w:r>
          </w:p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4B21" w:rsidRPr="00B074DA" w:rsidTr="008E7741">
        <w:tc>
          <w:tcPr>
            <w:tcW w:w="31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и оценка рисков причинения вреда охраняемым законом ценностям и (или) анализ и оценка причиненного ущерба</w:t>
            </w:r>
          </w:p>
        </w:tc>
        <w:tc>
          <w:tcPr>
            <w:tcW w:w="61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Ключевыми и наиболее значимыми рисками при реализации Программы профилактики нарушений обязательных требований, требований, установленных муниципальными правовыми актами,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за соблюдением правил благоустройства</w:t>
            </w:r>
            <w:r w:rsid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территории </w:t>
            </w:r>
            <w:proofErr w:type="spellStart"/>
            <w:r w:rsidR="00570B1F" w:rsidRPr="00570B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Большеалабухского</w:t>
            </w:r>
            <w:proofErr w:type="spellEnd"/>
            <w:r w:rsidR="00570B1F" w:rsidRPr="00570B1F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 </w:t>
            </w:r>
            <w:r w:rsidR="006E2989" w:rsidRPr="00B074DA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сельского поселения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являются:</w:t>
            </w:r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различное толкование содержания обязательных требований, требований, установленных муниципальными правовыми актами, подконтрольными субъектами, которое может привести к нарушению ими отдельных положений нормативных правовых актов </w:t>
            </w:r>
            <w:proofErr w:type="spellStart"/>
            <w:r w:rsidR="00570B1F" w:rsidRPr="00570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570B1F" w:rsidRPr="00570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поселения;</w:t>
            </w:r>
            <w:proofErr w:type="gramEnd"/>
          </w:p>
          <w:p w:rsidR="00074B21" w:rsidRPr="00B074DA" w:rsidRDefault="00074B21" w:rsidP="00B074D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частые кадровые изменения на руководящих должностях в подконтрольных субъектах и, как следствие, изменение подходов к обеспечению системы соблюдения обязательных требований, требований, установленных муниципальными правовыми актами.</w:t>
            </w:r>
          </w:p>
        </w:tc>
      </w:tr>
    </w:tbl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 Целями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овышение прозрачности системы муниципального контроля.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редупреждение нарушений подконтрольными субъектами обязательных требований, требований, установленных муниципальными правовыми актами, включая устранение причин, факторов и условий, способствующих возможному нарушению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м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отивация к добросовестному поведению подконтрольных субъектов, и, как следствие, снижение количества нарушений обязательных требований.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азъяснение подконтрольным субъектам обязательных требований.</w:t>
      </w:r>
    </w:p>
    <w:p w:rsidR="008E7741" w:rsidRPr="00B074DA" w:rsidRDefault="00F139EA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нижение уровня ущерба охраняемым законом ценностям.</w:t>
      </w:r>
      <w:r w:rsidR="008E7741" w:rsidRPr="00B074DA">
        <w:rPr>
          <w:rFonts w:ascii="Times New Roman" w:eastAsia="Times New Roman" w:hAnsi="Times New Roman" w:cs="Times New Roman"/>
          <w:color w:val="FFFFFF"/>
          <w:sz w:val="28"/>
          <w:szCs w:val="28"/>
          <w:lang w:eastAsia="ru-RU"/>
        </w:rPr>
        <w:t xml:space="preserve">11111111111111111111 </w:t>
      </w:r>
    </w:p>
    <w:p w:rsidR="008E7741" w:rsidRPr="00B074DA" w:rsidRDefault="008E7741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1.6. Задачами программы являются: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ф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ормирование единого понимания обязательных требований, требований, установленных муниципальными правовыми актами, у всех участников контрольной деятельности.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-о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ценка состояния подконтрольной сферы.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в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ыявление причин, факторов и условий, способствующих нарушению обязательных требований, требований, установленных муниципальными правовыми актами, определение способов их устранения.</w:t>
      </w:r>
    </w:p>
    <w:p w:rsidR="008E7741" w:rsidRPr="00B074DA" w:rsidRDefault="00F139EA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- п</w:t>
      </w:r>
      <w:r w:rsidR="008E7741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овышение уровня правовой грамотности подконтрольных субъектов, в том числе путем обеспечения доступности информации об обязательных требованиях, требованиях, установленных муниципальными правовыми </w:t>
      </w:r>
    </w:p>
    <w:p w:rsidR="00F139EA" w:rsidRPr="00CC2350" w:rsidRDefault="00F139EA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E7741" w:rsidRPr="00B074DA" w:rsidRDefault="004232FB" w:rsidP="00B074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План мероприятий профилактики нарушений обязательных требований, требований, установленных муниципальными правовыми актами на 20</w:t>
      </w:r>
      <w:r w:rsidR="003C25E7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8E7741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год.</w:t>
      </w:r>
    </w:p>
    <w:tbl>
      <w:tblPr>
        <w:tblW w:w="10353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118"/>
        <w:gridCol w:w="2152"/>
        <w:gridCol w:w="3232"/>
      </w:tblGrid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проведения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570B1F" w:rsidRPr="00570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570B1F" w:rsidRPr="00570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570B1F" w:rsidRPr="0057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570B1F" w:rsidRPr="0057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разъяснительной работы в средствах массовой информации и иными способами. </w:t>
            </w:r>
          </w:p>
          <w:p w:rsidR="008E7741" w:rsidRPr="00B074DA" w:rsidRDefault="008E7741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570B1F" w:rsidRPr="0057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570B1F" w:rsidRPr="0057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8E7741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58231E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(по мере необходимости)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E7741" w:rsidRPr="00B074DA" w:rsidRDefault="008E7741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570B1F" w:rsidRPr="0057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570B1F" w:rsidRPr="0057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570B1F" w:rsidRPr="0057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570B1F" w:rsidRPr="0057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proofErr w:type="spellStart"/>
            <w:r w:rsidR="00570B1F" w:rsidRPr="00570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570B1F" w:rsidRPr="00570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570B1F" w:rsidRPr="0057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570B1F" w:rsidRPr="0057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4A6AED" w:rsidRPr="00B074DA" w:rsidTr="0058231E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41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если иной порядок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установлен федеральным законом.</w:t>
            </w:r>
            <w:proofErr w:type="gramEnd"/>
          </w:p>
        </w:tc>
        <w:tc>
          <w:tcPr>
            <w:tcW w:w="21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 течение года</w:t>
            </w:r>
          </w:p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(по мере необходимости при наличии сведений о признаках нарушений обязательных требований)</w:t>
            </w:r>
          </w:p>
        </w:tc>
        <w:tc>
          <w:tcPr>
            <w:tcW w:w="32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A6AED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570B1F" w:rsidRPr="0057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570B1F" w:rsidRPr="0057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4232FB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8E7741" w:rsidRPr="00B074DA" w:rsidRDefault="008E7741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 w:rsidR="00985D43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лана мероприятий профилактики нарушений обязательных требований, требований, установленных муниципальными правовыми актами на плановый период 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</w:t>
      </w:r>
      <w:r w:rsidR="004705ED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835EC2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10096" w:type="dxa"/>
        <w:tblInd w:w="-4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3800"/>
        <w:gridCol w:w="2246"/>
        <w:gridCol w:w="3199"/>
      </w:tblGrid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N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Мероприятие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исполнения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администрации </w:t>
            </w:r>
            <w:proofErr w:type="spellStart"/>
            <w:r w:rsidR="00570B1F" w:rsidRPr="00570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570B1F" w:rsidRPr="00570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перечн</w:t>
            </w:r>
            <w:r w:rsidR="00F139EA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или их отдельных частей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</w:t>
            </w:r>
            <w:r w:rsidR="00FB55F8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570B1F" w:rsidRPr="0057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570B1F" w:rsidRPr="0057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 уполномоченн</w:t>
            </w:r>
            <w:r w:rsidR="00985D43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средствах массовой информации и иными способами. </w:t>
            </w:r>
          </w:p>
          <w:p w:rsidR="00226FBC" w:rsidRPr="00B074DA" w:rsidRDefault="00226FBC" w:rsidP="00B074DA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случае изменения обязательных требований, требований, установленных муниципальными правовыми актами, 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правовыми актами.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Должностн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 лиц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администрации </w:t>
            </w:r>
            <w:proofErr w:type="spellStart"/>
            <w:r w:rsidR="00570B1F" w:rsidRPr="0057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570B1F" w:rsidRPr="0057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поселения, уполномоченн</w:t>
            </w:r>
            <w:r w:rsidR="00F139EA"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разъяснительной работы по вопросам соблюдения обязательных требований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необходимости))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proofErr w:type="spellStart"/>
            <w:r w:rsidR="00570B1F" w:rsidRPr="0057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570B1F" w:rsidRPr="0057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семинаров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4A6AED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II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IV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квартал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Должностные лица администрации </w:t>
            </w:r>
            <w:proofErr w:type="spellStart"/>
            <w:r w:rsidR="00570B1F" w:rsidRPr="0057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570B1F" w:rsidRPr="0057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сельского поселения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</w:t>
            </w:r>
            <w:proofErr w:type="gramEnd"/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полномоченные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Обобщение практики осуществления муниципального контроля и размещение на официальном сайте </w:t>
            </w:r>
            <w:proofErr w:type="spellStart"/>
            <w:r w:rsidR="00570B1F" w:rsidRPr="00570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570B1F" w:rsidRPr="00570B1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актам, с рекомендациями в отношении мер, которые должны приниматься гражданами, юридическими лицами, индивидуальными предпринимателями в целях недопущения таких нарушений</w:t>
            </w:r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  <w:p w:rsidR="00226FBC" w:rsidRPr="00B074DA" w:rsidRDefault="003C25E7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IV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квартал 202</w:t>
            </w:r>
            <w:r w:rsidR="00985D43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proofErr w:type="spellStart"/>
            <w:r w:rsidR="00570B1F" w:rsidRPr="0057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570B1F" w:rsidRPr="0057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осуществление мероприятий по проведению соответствующего вида муниципального контроля </w:t>
            </w:r>
          </w:p>
        </w:tc>
      </w:tr>
      <w:tr w:rsidR="00226FBC" w:rsidRPr="00B074DA" w:rsidTr="009C5073"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3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226FBC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Выдача предостережений юридическим лицам, индивидуальным предпринимателям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частями 5-7 статьи 8.2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Федерального закона от 26 декабря 2008 г. N 294-ФЗ "О защите прав юридических лиц и индивидуальных предпринимателей при осуществлении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государственного контроля (надзора) и муниципального контроля", если иной порядок не установлен федеральным законом.</w:t>
            </w:r>
            <w:proofErr w:type="gramEnd"/>
          </w:p>
        </w:tc>
        <w:tc>
          <w:tcPr>
            <w:tcW w:w="2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течение 2023-2024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годов (по мере необходимости, при наличии сведений о признаках нарушений обязательных требований)</w:t>
            </w:r>
          </w:p>
        </w:tc>
        <w:tc>
          <w:tcPr>
            <w:tcW w:w="31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26FBC" w:rsidRPr="00B074DA" w:rsidRDefault="00985D43" w:rsidP="00B074D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Должностное лицо администрации </w:t>
            </w:r>
            <w:proofErr w:type="spellStart"/>
            <w:r w:rsidR="00570B1F" w:rsidRPr="0057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570B1F" w:rsidRPr="00570B1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сельского поселения уполномоченное </w:t>
            </w:r>
            <w:r w:rsidR="00226FBC"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 выдачу предостережений </w:t>
            </w:r>
          </w:p>
        </w:tc>
      </w:tr>
    </w:tbl>
    <w:p w:rsidR="00226FBC" w:rsidRPr="00B074DA" w:rsidRDefault="00226FBC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5073" w:rsidRPr="00B074DA" w:rsidRDefault="004232FB" w:rsidP="00B0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Органом муниципального контроля, уполномоченным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</w:t>
      </w:r>
      <w:proofErr w:type="gramStart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требований, установленных муниципальными правовыми актами является</w:t>
      </w:r>
      <w:proofErr w:type="gramEnd"/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администрация </w:t>
      </w:r>
      <w:proofErr w:type="spellStart"/>
      <w:r w:rsidR="00570B1F" w:rsidRPr="00570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570B1F" w:rsidRPr="0057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Грибановского муниципального района Воронежской области. Конкретное должностное лицо администрации </w:t>
      </w:r>
      <w:proofErr w:type="spellStart"/>
      <w:r w:rsidR="00570B1F" w:rsidRPr="00570B1F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570B1F" w:rsidRPr="00570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поселения, наделяется полномочиями на выдачу при получении органом муниципального контроля сведений о готовящихся нарушениях или о признаках нарушений обязательных требований, требований, установленных муниципальными правовыми актами, предостережений о недопустимости нарушения обязательных требований, требований, установленных муниципальными правовыми актами распоряжением администрации </w:t>
      </w:r>
      <w:proofErr w:type="spellStart"/>
      <w:r w:rsidR="00027746" w:rsidRPr="0002774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Большеалабухского</w:t>
      </w:r>
      <w:proofErr w:type="spellEnd"/>
      <w:r w:rsidR="00027746" w:rsidRPr="00027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5073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поселения.</w:t>
      </w:r>
    </w:p>
    <w:p w:rsidR="009C5073" w:rsidRPr="00B074DA" w:rsidRDefault="009C5073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Оценка эффективности профилактики нарушений обязательных требований, требований, установленных муниципальными правовыми актами.</w:t>
      </w:r>
    </w:p>
    <w:p w:rsidR="00226FBC" w:rsidRPr="00B074DA" w:rsidRDefault="004232FB" w:rsidP="00B074DA">
      <w:pPr>
        <w:widowControl w:val="0"/>
        <w:autoSpaceDE w:val="0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Отчетные показатели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 на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3C25E7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226FBC" w:rsidRPr="00B074DA" w:rsidRDefault="00226FBC" w:rsidP="00B074DA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1627A0" w:rsidRPr="001627A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1627A0" w:rsidRPr="001627A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изменениях обязательных требований, размещенной на официальном сайте администрации </w:t>
            </w:r>
            <w:proofErr w:type="spellStart"/>
            <w:r w:rsidR="001627A0" w:rsidRPr="001627A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1627A0" w:rsidRPr="001627A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70%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Оценка эффективности профилактических мероприятий осуществляется по итогам опроса. Опрос проводится среди лиц, в отношении которых проводились проверочные мероприятия, иных подконтрольных лиц и лиц, участвующих в проведении профилактических мероприятий. Опрос проводится силами должностных лиц органа муниципального контроля с использованием разработанной ими анкеты.</w:t>
      </w:r>
    </w:p>
    <w:p w:rsidR="00226FBC" w:rsidRPr="00B074DA" w:rsidRDefault="00226FBC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Результаты опроса и информация о достижении отчетных показателей реализации Программы размещаются на официальном сайте администрации </w:t>
      </w:r>
      <w:proofErr w:type="spellStart"/>
      <w:r w:rsidR="001627A0" w:rsidRPr="001627A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Большеалабухского</w:t>
      </w:r>
      <w:proofErr w:type="spellEnd"/>
      <w:r w:rsidR="001627A0" w:rsidRPr="001627A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сельского поселения в информационно-телекоммуникационной сети Интернет </w:t>
      </w:r>
    </w:p>
    <w:p w:rsidR="004232FB" w:rsidRPr="00CC2350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4.2.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3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1627A0" w:rsidRPr="001627A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1627A0" w:rsidRPr="001627A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на официальном сайте администрации </w:t>
            </w:r>
            <w:proofErr w:type="spellStart"/>
            <w:r w:rsidR="001627A0" w:rsidRPr="001627A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1627A0" w:rsidRPr="001627A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80%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100% мероприятий, предусмотренных перечнем</w:t>
            </w:r>
          </w:p>
        </w:tc>
      </w:tr>
    </w:tbl>
    <w:p w:rsidR="004232FB" w:rsidRPr="00CC2350" w:rsidRDefault="004232FB" w:rsidP="00B074DA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226FBC" w:rsidRPr="00B074DA" w:rsidRDefault="004232FB" w:rsidP="00B074DA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4.3.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Проект отчетных показателей </w:t>
      </w:r>
      <w:r w:rsidR="00226FBC" w:rsidRPr="00B074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эффективности профилактики нарушений обязательных требований, требований, установленных муниципальными правовыми актами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202</w:t>
      </w:r>
      <w:r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4</w:t>
      </w:r>
      <w:r w:rsidR="00226FBC" w:rsidRPr="00B074D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год.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781"/>
        <w:gridCol w:w="2573"/>
      </w:tblGrid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Значение показателя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Информированность подконтрольных субъектов о содержании обязательных требований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 Понятность обязательных требований, их однозначное толкование подконтрольными субъектами и должностными лицами органа муниципального контроля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Удовлетворенность обеспечением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1627A0" w:rsidRPr="001627A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1627A0" w:rsidRPr="001627A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Удовлетворенность в обеспечении доступности информации о принятых и готовящихся изменениях обязательных требований, размещенной на официальном сайте администрации </w:t>
            </w:r>
            <w:proofErr w:type="spellStart"/>
            <w:r w:rsidR="001627A0" w:rsidRPr="001627A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Большеалабухского</w:t>
            </w:r>
            <w:proofErr w:type="spellEnd"/>
            <w:r w:rsidR="001627A0" w:rsidRPr="001627A0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сельского поселения в информационно-телекоммуникационной сети Интернет 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 Информированность подконтрольных субъектов о порядке проведения проверок, правах подконтрольных субъектов при проведении проверки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менее 85% опрошенных</w:t>
            </w:r>
          </w:p>
        </w:tc>
      </w:tr>
      <w:tr w:rsidR="00226FBC" w:rsidRPr="00B074DA" w:rsidTr="00EE6108">
        <w:tc>
          <w:tcPr>
            <w:tcW w:w="6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 Выполнение профилактических программных мероприятий согласно перечню</w:t>
            </w:r>
          </w:p>
        </w:tc>
        <w:tc>
          <w:tcPr>
            <w:tcW w:w="25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226FBC" w:rsidRPr="00B074DA" w:rsidRDefault="00226FBC" w:rsidP="00B074DA">
            <w:pPr>
              <w:spacing w:after="0" w:line="240" w:lineRule="auto"/>
              <w:ind w:firstLine="709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Не менее 100% мероприятий, предусмотренных </w:t>
            </w:r>
            <w:r w:rsidRPr="00B074D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перечнем</w:t>
            </w:r>
          </w:p>
        </w:tc>
      </w:tr>
    </w:tbl>
    <w:p w:rsidR="00226FBC" w:rsidRPr="00B074DA" w:rsidRDefault="00226FBC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6FBC" w:rsidRPr="00B074DA" w:rsidRDefault="004232FB" w:rsidP="00B074D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Ресурсное обеспечение Программы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.1. Ресурсное обеспечение Программы включает в себя кадровое и информационно-аналитическое обеспечение ее реализации.</w:t>
      </w:r>
    </w:p>
    <w:p w:rsidR="00226FBC" w:rsidRPr="00B074DA" w:rsidRDefault="004232FB" w:rsidP="00B074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Информационно-аналитическое обеспечение реализации Программы осуществляется с использованием официального сайта администрации </w:t>
      </w:r>
      <w:proofErr w:type="spellStart"/>
      <w:r w:rsidR="001627A0" w:rsidRPr="001627A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>Большеалабухского</w:t>
      </w:r>
      <w:proofErr w:type="spellEnd"/>
      <w:r w:rsidR="001627A0" w:rsidRPr="001627A0">
        <w:rPr>
          <w:rFonts w:ascii="Times New Roman" w:eastAsia="Times New Roman" w:hAnsi="Times New Roman" w:cs="Times New Roman"/>
          <w:bCs/>
          <w:kern w:val="24"/>
          <w:sz w:val="28"/>
          <w:szCs w:val="28"/>
          <w:lang w:eastAsia="ru-RU"/>
        </w:rPr>
        <w:t xml:space="preserve"> </w:t>
      </w:r>
      <w:r w:rsidR="00226FBC" w:rsidRPr="00B074D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 в информационно-телекоммуникационной сети Интернет.</w:t>
      </w:r>
    </w:p>
    <w:sectPr w:rsidR="00226FBC" w:rsidRPr="00B074DA" w:rsidSect="00B074DA">
      <w:pgSz w:w="11906" w:h="16838"/>
      <w:pgMar w:top="156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F2FAD"/>
    <w:multiLevelType w:val="multilevel"/>
    <w:tmpl w:val="53F45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66E33"/>
    <w:multiLevelType w:val="multilevel"/>
    <w:tmpl w:val="EA542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78108E"/>
    <w:multiLevelType w:val="multilevel"/>
    <w:tmpl w:val="BA26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B5028A"/>
    <w:multiLevelType w:val="multilevel"/>
    <w:tmpl w:val="14A20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AE8762F"/>
    <w:multiLevelType w:val="multilevel"/>
    <w:tmpl w:val="7E5E4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837746D"/>
    <w:multiLevelType w:val="multilevel"/>
    <w:tmpl w:val="983A5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B41D2E"/>
    <w:multiLevelType w:val="multilevel"/>
    <w:tmpl w:val="6BC6F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C5D13EE"/>
    <w:multiLevelType w:val="multilevel"/>
    <w:tmpl w:val="8138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637229"/>
    <w:multiLevelType w:val="multilevel"/>
    <w:tmpl w:val="B27490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1E36EF3"/>
    <w:multiLevelType w:val="multilevel"/>
    <w:tmpl w:val="6B9E0DA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0">
    <w:nsid w:val="7C1F7702"/>
    <w:multiLevelType w:val="multilevel"/>
    <w:tmpl w:val="D63660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1"/>
  </w:num>
  <w:num w:numId="9">
    <w:abstractNumId w:val="10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9A3"/>
    <w:rsid w:val="00000EEC"/>
    <w:rsid w:val="00027746"/>
    <w:rsid w:val="00074B21"/>
    <w:rsid w:val="00134287"/>
    <w:rsid w:val="00152C5D"/>
    <w:rsid w:val="001627A0"/>
    <w:rsid w:val="001D29A3"/>
    <w:rsid w:val="00206C2F"/>
    <w:rsid w:val="00226FBC"/>
    <w:rsid w:val="00256916"/>
    <w:rsid w:val="002800DF"/>
    <w:rsid w:val="00305966"/>
    <w:rsid w:val="0035157B"/>
    <w:rsid w:val="003C25E7"/>
    <w:rsid w:val="004232FB"/>
    <w:rsid w:val="004705ED"/>
    <w:rsid w:val="004A6AED"/>
    <w:rsid w:val="004B370F"/>
    <w:rsid w:val="004D64A7"/>
    <w:rsid w:val="004E6908"/>
    <w:rsid w:val="004F03EE"/>
    <w:rsid w:val="0054201F"/>
    <w:rsid w:val="00570B1F"/>
    <w:rsid w:val="00573A2F"/>
    <w:rsid w:val="0058231E"/>
    <w:rsid w:val="005A5574"/>
    <w:rsid w:val="006E2989"/>
    <w:rsid w:val="006E4829"/>
    <w:rsid w:val="00766A18"/>
    <w:rsid w:val="0078156F"/>
    <w:rsid w:val="00835EC2"/>
    <w:rsid w:val="00852595"/>
    <w:rsid w:val="008A1D28"/>
    <w:rsid w:val="008D3B74"/>
    <w:rsid w:val="008D49AB"/>
    <w:rsid w:val="008E7741"/>
    <w:rsid w:val="0091629D"/>
    <w:rsid w:val="0092796B"/>
    <w:rsid w:val="00985D43"/>
    <w:rsid w:val="009A32BD"/>
    <w:rsid w:val="009C5073"/>
    <w:rsid w:val="009C6F11"/>
    <w:rsid w:val="009E5D54"/>
    <w:rsid w:val="00A341C4"/>
    <w:rsid w:val="00AE59E4"/>
    <w:rsid w:val="00B074DA"/>
    <w:rsid w:val="00B31214"/>
    <w:rsid w:val="00B4671B"/>
    <w:rsid w:val="00BA7105"/>
    <w:rsid w:val="00C2064E"/>
    <w:rsid w:val="00C242AE"/>
    <w:rsid w:val="00C64F35"/>
    <w:rsid w:val="00C831AA"/>
    <w:rsid w:val="00CA4207"/>
    <w:rsid w:val="00CC2350"/>
    <w:rsid w:val="00D859B7"/>
    <w:rsid w:val="00EE6108"/>
    <w:rsid w:val="00F10E42"/>
    <w:rsid w:val="00F139EA"/>
    <w:rsid w:val="00F57D64"/>
    <w:rsid w:val="00F7601C"/>
    <w:rsid w:val="00F8166F"/>
    <w:rsid w:val="00FB5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162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5157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0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61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90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32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9238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456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7315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553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9738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59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01394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079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9445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78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3810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16832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5647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58459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22178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419514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584674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30330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364731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67935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99006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29726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344680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2510724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3265179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2329333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5851182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93055220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61397126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2036517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4614001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8974349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04386702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65413577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64921753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1732656627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970355869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248545023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1849170559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576859943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429422355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85157618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695161238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406415272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190678957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<w:div w:id="181866953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2475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5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16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90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353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1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699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2011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2078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472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28769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4073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31938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61139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325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2503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780073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35936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62806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8764568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29037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806483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32797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110798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402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478471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681616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17101968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8453415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7309217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91516557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3658394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716261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52640363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95125644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666518986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89184427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93421789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1421834349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561141868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<w:div w:id="1634171123">
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<w:div w:id="565188522">
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<w:div w:id="2118602585">
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<w:div w:id="475798917">
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<w:div w:id="1007825354">
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<w:div w:id="1737821860">
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<w:div w:id="224226141">
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                                <w:div w:id="1216547011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91516240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713430780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281106698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061638439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2015961117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  <w:div w:id="161706146">
                                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829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E952837B239BDAB524E27A82E0F2AAEC390FA83695F01D52B27D7B71F07D9C2CDEFEFAF3FD78A4DDA880FAAFF52N4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3079</Words>
  <Characters>17555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Grib-arm</Company>
  <LinksUpToDate>false</LinksUpToDate>
  <CharactersWithSpaces>20593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П. Овсянникова</dc:creator>
  <cp:keywords/>
  <dc:description/>
  <cp:lastModifiedBy>User</cp:lastModifiedBy>
  <cp:revision>19</cp:revision>
  <dcterms:created xsi:type="dcterms:W3CDTF">2019-05-13T11:25:00Z</dcterms:created>
  <dcterms:modified xsi:type="dcterms:W3CDTF">2022-01-26T06:15:00Z</dcterms:modified>
</cp:coreProperties>
</file>