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C6" w:rsidRPr="00EE15C6" w:rsidRDefault="00EE15C6" w:rsidP="00EE15C6">
      <w:pPr>
        <w:keepNext/>
        <w:spacing w:before="240" w:after="60"/>
        <w:jc w:val="center"/>
        <w:outlineLvl w:val="0"/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bCs/>
          <w:caps/>
          <w:kern w:val="32"/>
          <w:sz w:val="28"/>
          <w:szCs w:val="28"/>
          <w:lang w:eastAsia="ru-RU"/>
        </w:rPr>
        <w:t>Администрация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БОЛЬШЕАЛАБУХСКОГО СЕЛЬСКОГО ПОСЕЛЕНИЯ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EE15C6" w:rsidRPr="00EE15C6" w:rsidRDefault="00EE15C6" w:rsidP="00EE15C6">
      <w:pPr>
        <w:tabs>
          <w:tab w:val="left" w:pos="6405"/>
        </w:tabs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EE15C6" w:rsidRPr="00EE15C6" w:rsidRDefault="00EE15C6" w:rsidP="00EE15C6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EE15C6" w:rsidRPr="00EE15C6" w:rsidRDefault="00EE15C6" w:rsidP="00EE15C6">
      <w:pPr>
        <w:keepNext/>
        <w:spacing w:after="0" w:line="240" w:lineRule="auto"/>
        <w:ind w:right="3967" w:firstLine="142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481"/>
      </w:tblGrid>
      <w:tr w:rsidR="00EE15C6" w:rsidRPr="00EE15C6" w:rsidTr="004B3EE1">
        <w:trPr>
          <w:trHeight w:val="2924"/>
        </w:trPr>
        <w:tc>
          <w:tcPr>
            <w:tcW w:w="5481" w:type="dxa"/>
          </w:tcPr>
          <w:p w:rsidR="00EE15C6" w:rsidRPr="00EE15C6" w:rsidRDefault="000A6612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    27.12.2022 года №    33</w:t>
            </w: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Большие </w:t>
            </w:r>
            <w:proofErr w:type="spellStart"/>
            <w:r w:rsidRPr="00EE15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Алабухи</w:t>
            </w:r>
            <w:proofErr w:type="spellEnd"/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bookmarkStart w:id="0" w:name="_GoBack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Об утверждении отчета об исполнении </w:t>
            </w:r>
          </w:p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бюджета </w:t>
            </w:r>
            <w:proofErr w:type="spellStart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Большеалабухского</w:t>
            </w:r>
            <w:proofErr w:type="spellEnd"/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сельского посел</w:t>
            </w:r>
            <w:r w:rsidR="000A661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ения за 3</w:t>
            </w:r>
            <w:r w:rsidR="00393E7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квартал 2022</w:t>
            </w: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года</w:t>
            </w:r>
          </w:p>
          <w:bookmarkEnd w:id="0"/>
          <w:p w:rsidR="00EE15C6" w:rsidRPr="00EE15C6" w:rsidRDefault="00EE15C6" w:rsidP="00EE15C6">
            <w:pPr>
              <w:suppressLineNumbers/>
              <w:suppressAutoHyphens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E15C6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статьей 264.2 Бюджетного кодекса Российской Федерации</w:t>
      </w: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1.Утвердить прилагаемый отчет об исполнении бюджета </w:t>
      </w:r>
      <w:proofErr w:type="spellStart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</w:t>
      </w:r>
      <w:r w:rsidR="000A6612">
        <w:rPr>
          <w:rFonts w:ascii="Times New Roman" w:eastAsia="Calibri" w:hAnsi="Times New Roman" w:cs="Times New Roman"/>
          <w:sz w:val="28"/>
          <w:szCs w:val="28"/>
          <w:lang w:eastAsia="ru-RU"/>
        </w:rPr>
        <w:t>кого поселения за 3</w:t>
      </w:r>
      <w:r w:rsidR="00393E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квартал 2022</w:t>
      </w: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года.</w:t>
      </w: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Pr="00EE15C6" w:rsidRDefault="00EE15C6" w:rsidP="00EE15C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15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</w:t>
      </w:r>
      <w:r w:rsidR="00C704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В.В. Сорокина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EE15C6">
          <w:pgSz w:w="11906" w:h="16838"/>
          <w:pgMar w:top="851" w:right="1134" w:bottom="1134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proofErr w:type="gram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Pr="00EE15C6" w:rsidRDefault="000A6612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27.12.2022 г № 33</w:t>
      </w:r>
    </w:p>
    <w:p w:rsidR="004B3EE1" w:rsidRDefault="004B3EE1" w:rsidP="004B3EE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5186" w:type="dxa"/>
        <w:tblInd w:w="-176" w:type="dxa"/>
        <w:tblLook w:val="04A0" w:firstRow="1" w:lastRow="0" w:firstColumn="1" w:lastColumn="0" w:noHBand="0" w:noVBand="1"/>
      </w:tblPr>
      <w:tblGrid>
        <w:gridCol w:w="5104"/>
        <w:gridCol w:w="2460"/>
        <w:gridCol w:w="1121"/>
        <w:gridCol w:w="1174"/>
        <w:gridCol w:w="1194"/>
        <w:gridCol w:w="1763"/>
        <w:gridCol w:w="1193"/>
        <w:gridCol w:w="1177"/>
      </w:tblGrid>
      <w:tr w:rsidR="00E84035" w:rsidRPr="00E84035" w:rsidTr="00E84035">
        <w:trPr>
          <w:trHeight w:val="33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МЕСЯЧНЫЙ ОТЧЕТ ОБ ИСПОЛНЕНИИ БЮДЖЕТА</w:t>
            </w:r>
          </w:p>
        </w:tc>
      </w:tr>
      <w:tr w:rsidR="00E84035" w:rsidRPr="00E84035" w:rsidTr="00E84035">
        <w:trPr>
          <w:trHeight w:val="225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              ДОХОДЫ БЮДЖЕТА</w:t>
            </w:r>
          </w:p>
        </w:tc>
      </w:tr>
      <w:tr w:rsidR="00E84035" w:rsidRPr="00E84035" w:rsidTr="00E84035">
        <w:trPr>
          <w:trHeight w:val="24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Большеалабухского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сельского поселения</w:t>
            </w:r>
          </w:p>
        </w:tc>
      </w:tr>
      <w:tr w:rsidR="00E84035" w:rsidRPr="00E84035" w:rsidTr="00E84035">
        <w:trPr>
          <w:trHeight w:val="240"/>
        </w:trPr>
        <w:tc>
          <w:tcPr>
            <w:tcW w:w="151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0A6612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  (Рублей)</w:t>
            </w:r>
          </w:p>
        </w:tc>
      </w:tr>
      <w:tr w:rsidR="00E84035" w:rsidRPr="00E84035" w:rsidTr="00E84035">
        <w:trPr>
          <w:trHeight w:val="120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1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Утверждено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консол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Бюджет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Утверждено бюджеты городских и сельских поселений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консолидированного бюджета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 по бюджетам городских и сельских поселений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000  8  50  00000  00  0000  000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904000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5792843,52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373287,21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1208387,21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810500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349887,21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349887,21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8768,77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39000,00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8764,06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8764,06</w:t>
            </w:r>
          </w:p>
        </w:tc>
      </w:tr>
      <w:tr w:rsidR="00E84035" w:rsidRPr="00E84035" w:rsidTr="00E84035">
        <w:trPr>
          <w:trHeight w:val="20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4,71</w:t>
            </w:r>
          </w:p>
        </w:tc>
      </w:tr>
      <w:tr w:rsidR="00E84035" w:rsidRPr="00E84035" w:rsidTr="00E8403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81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000  1  01  02030  01  2100  110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3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000  1  05  03010  01  0000  110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298794,60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 (за истекшие налоговые периоды)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000  1  05  03020  01  0000  110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545000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35857,89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35857,89</w:t>
            </w:r>
          </w:p>
        </w:tc>
      </w:tr>
      <w:tr w:rsidR="00E84035" w:rsidRPr="00E84035" w:rsidTr="00E84035">
        <w:trPr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179,63</w:t>
            </w:r>
          </w:p>
        </w:tc>
      </w:tr>
      <w:tr w:rsidR="00E84035" w:rsidRPr="00E84035" w:rsidTr="00E84035">
        <w:trPr>
          <w:trHeight w:val="10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177</w:t>
            </w:r>
          </w:p>
        </w:tc>
      </w:tr>
      <w:tr w:rsidR="00E84035" w:rsidRPr="00E84035" w:rsidTr="00E84035">
        <w:trPr>
          <w:trHeight w:val="8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000  1  06  01030  10  2100  110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2,63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519000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35678,26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35678,26</w:t>
            </w:r>
          </w:p>
        </w:tc>
      </w:tr>
      <w:tr w:rsidR="00E84035" w:rsidRPr="00E84035" w:rsidTr="00E84035">
        <w:trPr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000  1  06  </w:t>
            </w: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06030 </w:t>
            </w:r>
            <w:r w:rsidRPr="00E84035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 00 </w:t>
            </w: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0000  </w:t>
            </w: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000  1  06  06033  10  0000  110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31736,93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000  1  06  06043  10  0000  110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3941,33</w:t>
            </w:r>
          </w:p>
        </w:tc>
      </w:tr>
      <w:tr w:rsidR="00E84035" w:rsidRPr="00E84035" w:rsidTr="00E84035">
        <w:trPr>
          <w:trHeight w:val="52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000  1  08  04000  01  0000  110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70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ОМСУ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000  1  08  04020  01  0000  110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5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13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000  1  11  05025  10  0000  120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81600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13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000  1  11  05030  00  0000  120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1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000  1  11  05035  10  0000  120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11900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5082</w:t>
            </w:r>
          </w:p>
        </w:tc>
      </w:tr>
      <w:tr w:rsidR="00E84035" w:rsidRPr="00E84035" w:rsidTr="00E84035">
        <w:trPr>
          <w:trHeight w:val="3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000  1  11  05035  13  0000  120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000  1  13  01995  10  0000  130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000  1  14  00000  00  0000  000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000  1  16  90000  00  0000  140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000  1  16  90050  10  0000  140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000  1  16  90050  13  0000  140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1383,95</w:t>
            </w:r>
          </w:p>
        </w:tc>
      </w:tr>
      <w:tr w:rsidR="00E84035" w:rsidRPr="00E84035" w:rsidTr="00E84035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000  1  17  01050  13  0000  180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000  1  17  05000  00  0000  180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000  1  17  05050  10  0000  180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4982343,52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858500,00</w:t>
            </w:r>
          </w:p>
        </w:tc>
      </w:tr>
      <w:tr w:rsidR="00E84035" w:rsidRPr="00E84035" w:rsidTr="00E84035">
        <w:trPr>
          <w:trHeight w:val="690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4888843,52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4982343,52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835100,0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000  2  02  10000  00  0000  150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000  2  02  15001 00  0000  150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86250,0</w:t>
            </w:r>
          </w:p>
        </w:tc>
      </w:tr>
      <w:tr w:rsidR="00E84035" w:rsidRPr="00E84035" w:rsidTr="00E84035">
        <w:trPr>
          <w:trHeight w:val="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и(</w:t>
            </w:r>
            <w:proofErr w:type="gram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местные)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000 2   02  16001  10  0000   150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192000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48000,0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000 2   02  15001  10  0000   150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153000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38250,0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38250,0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000  2  02  15002 10  0000  150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000  2  02  02999  10  0000  150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6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000  2  02  03015  10  0000  150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7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000  2  02  35118 00  0000  150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93500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23400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34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субвенции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000  2  02  03999  10  0000  150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5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000  2  02  40014  00  0000  150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4543843,52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4543843,52</w:t>
            </w:r>
          </w:p>
        </w:tc>
        <w:tc>
          <w:tcPr>
            <w:tcW w:w="1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748850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748850,00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000  2  02  45160  10  0000  150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2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на поощрение 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исполнительной власти субъектов Российской Федерации</w:t>
            </w:r>
            <w:proofErr w:type="gram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000  2  02  04059  00  0000  150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</w:tr>
      <w:tr w:rsidR="00E84035" w:rsidRPr="00E84035" w:rsidTr="00E84035">
        <w:trPr>
          <w:trHeight w:val="10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Межбюджетные трансферты, передаваемые бюджетам поселений на поощрение </w:t>
            </w:r>
            <w:proofErr w:type="gram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000  2  02  49999 10  0000  150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4000443,52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613000</w:t>
            </w:r>
          </w:p>
        </w:tc>
      </w:tr>
      <w:tr w:rsidR="00E84035" w:rsidRPr="00E84035" w:rsidTr="00E84035">
        <w:trPr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000  2  02  40014   00  0000  150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</w:tr>
      <w:tr w:rsidR="00E84035" w:rsidRPr="00E84035" w:rsidTr="00E84035">
        <w:trPr>
          <w:trHeight w:val="435"/>
        </w:trPr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000  2  02  40014 10  0000  150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543400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135850</w:t>
            </w:r>
          </w:p>
        </w:tc>
      </w:tr>
      <w:tr w:rsidR="00E84035" w:rsidRPr="00E84035" w:rsidTr="00E84035">
        <w:trPr>
          <w:trHeight w:val="420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49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поселений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000  2  07  05030  10  0000  150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915"/>
        </w:trPr>
        <w:tc>
          <w:tcPr>
            <w:tcW w:w="5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000  2  19  00000  00  0000  000</w:t>
            </w:r>
          </w:p>
        </w:tc>
        <w:tc>
          <w:tcPr>
            <w:tcW w:w="11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84035" w:rsidRPr="00E84035" w:rsidTr="00E84035">
        <w:trPr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000  2  19  05000  10  0000  150</w:t>
            </w: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B386F" w:rsidRPr="00EE15C6" w:rsidRDefault="00AB386F" w:rsidP="00AB386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AB386F" w:rsidRPr="00EE15C6" w:rsidSect="0023138B">
          <w:pgSz w:w="16838" w:h="11906" w:orient="landscape"/>
          <w:pgMar w:top="709" w:right="851" w:bottom="568" w:left="1134" w:header="709" w:footer="709" w:gutter="0"/>
          <w:cols w:space="720"/>
        </w:sectPr>
      </w:pP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Большеалабухского</w:t>
      </w:r>
      <w:proofErr w:type="spellEnd"/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сельского поселения Грибановского муниципального </w:t>
      </w:r>
    </w:p>
    <w:p w:rsidR="00EE15C6" w:rsidRPr="00EE15C6" w:rsidRDefault="00EE15C6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E15C6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Воронежской области</w:t>
      </w:r>
    </w:p>
    <w:p w:rsidR="00EE15C6" w:rsidRDefault="000A6612" w:rsidP="00EE15C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27.12.2022 г № 33</w:t>
      </w:r>
    </w:p>
    <w:tbl>
      <w:tblPr>
        <w:tblW w:w="14908" w:type="dxa"/>
        <w:tblInd w:w="93" w:type="dxa"/>
        <w:tblLook w:val="04A0" w:firstRow="1" w:lastRow="0" w:firstColumn="1" w:lastColumn="0" w:noHBand="0" w:noVBand="1"/>
      </w:tblPr>
      <w:tblGrid>
        <w:gridCol w:w="6536"/>
        <w:gridCol w:w="900"/>
        <w:gridCol w:w="2502"/>
        <w:gridCol w:w="1236"/>
        <w:gridCol w:w="1198"/>
        <w:gridCol w:w="1236"/>
        <w:gridCol w:w="1300"/>
      </w:tblGrid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МЕСЯЧНЫЙ ОТЧЕТ ОБ ИСПОЛНЕНИИ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РАСХОДЫ БЮДЖЕТА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65"/>
        </w:trPr>
        <w:tc>
          <w:tcPr>
            <w:tcW w:w="65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1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0A6612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Б.Алабухское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84035" w:rsidRPr="00E84035" w:rsidTr="00E84035">
        <w:trPr>
          <w:trHeight w:val="885"/>
        </w:trPr>
        <w:tc>
          <w:tcPr>
            <w:tcW w:w="6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суммы, подлежащие исключению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Утверждено бюджеты  сельских поселений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суммы, подлежащие исключению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Исполнено по бюджетам сельских поселений</w:t>
            </w:r>
          </w:p>
        </w:tc>
      </w:tr>
      <w:tr w:rsidR="00E84035" w:rsidRPr="00E84035" w:rsidTr="00E84035">
        <w:trPr>
          <w:trHeight w:val="195"/>
        </w:trPr>
        <w:tc>
          <w:tcPr>
            <w:tcW w:w="65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</w:t>
            </w:r>
          </w:p>
        </w:tc>
        <w:tc>
          <w:tcPr>
            <w:tcW w:w="25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000  9600  0000000  000  000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6 261 294,92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1 092 182,15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2 943 100,00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389 658,41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389 658,41</w:t>
            </w:r>
          </w:p>
        </w:tc>
      </w:tr>
      <w:tr w:rsidR="00E84035" w:rsidRPr="00E84035" w:rsidTr="00E84035">
        <w:trPr>
          <w:trHeight w:val="5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296 844,67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227 831,55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69 013,12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92 500,74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9 530,13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12 253,60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7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000  0100  0000000  000  297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000  0100  0000000  000  346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153 541,54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000  0102  0000000  121 211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117 767,70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000  0102  0000000  129  213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35 773,84</w:t>
            </w:r>
          </w:p>
        </w:tc>
      </w:tr>
      <w:tr w:rsidR="00E84035" w:rsidRPr="00E84035" w:rsidTr="00E84035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000  0103  0000000  000  530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7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000  0104  0000000  000  000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2 269 100,00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236 116,87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236 116,87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143 303,13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110 063,85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33 239,28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92 500,74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9 530,13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2/169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18 038,36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12 253,60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255 900,00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52 678,65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000  0104  0000000  121  266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293,00</w:t>
            </w:r>
          </w:p>
        </w:tc>
      </w:tr>
      <w:tr w:rsidR="00E84035" w:rsidRPr="00E84035" w:rsidTr="00E84035">
        <w:trPr>
          <w:trHeight w:val="66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000  0104  0000000  000  297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000  0104  0000000  831  297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2/199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000  0104  0000000  853  297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114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9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2/207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000  0104  0000000  244  346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000  0111  0000000  870  296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000  0113  0000000  000  000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2/499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000  0113  0000000  244  227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000  0113  0000000  870  296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000  0113  0000000  831  297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000  0113  0000000  880  290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2/541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000  0113  0000000  244  346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23 400,00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16 674,00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40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000  0200  0000000  129  213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000  0200  0000000  000  340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3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3/109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000  0203  0000000  000  000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93 500,00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23 400,00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21 709,56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16 674,00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5 035,56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000  0203  0000000  242  221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000  0203  0000000  121  266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000  0203  0000000  000  290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3/144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000  0203  0000000  244  346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000  0300  0000000  000  343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Защита населения и территории от </w:t>
            </w:r>
            <w:proofErr w:type="spellStart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чс</w:t>
            </w:r>
            <w:proofErr w:type="spellEnd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000  0309  0000000  000  000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000  0309  0000000  000  220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4/330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000  0309  0000000  000  330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000  0309  0000000  244  346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000  0310  0000000  000  000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000  0310  0000000  000  240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4/373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000  0310  0000000  632  246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1 298 394,92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000  0408  0000000  000  240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000  0408  0000000  811  244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000  0401  0000000  244  225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840 894,92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271 825,19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000  0409  0000000  247  223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297 494,92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54 123,09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543 400,00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217 702,10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000  0409  0000000  244  226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000  0412  0000000  000  000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457 500,00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5/69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457 500,00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5/74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450 800,00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000  0412  0000000  000  250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000  0412  0000000  540  251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1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000  0500  0000000  000  000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236 300,00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154 400,00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6/119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6/122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6/139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000  0503  0000000  244  346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000  0505  0000000  000  000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6/197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000  0505  0000000  414  228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6/214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000  0505  0000000  414  310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000  0707  0000000  000  000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8/247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8/266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000  0707  0000000  540  251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197 999,40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152 073,28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117 779,55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26 560,80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9/15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000  0800  0000000  000  226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000  0800  0000000  000  340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000  0800  0000000  244  349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000  0801  0000000  000  000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9/49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1 227 100,00</w:t>
            </w: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330 485,35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737 213,60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197 999,40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562 813,60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152 073,28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000  0801  0000000  112  212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000  0801  0000000  119  213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45 926,12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117 779,55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000  0801  0000000  242  221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5 975,59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264 700,00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000  0801  0000000  247  223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251 700,00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74 405,28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000  0801  0000000  244  225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106 400,00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26 560,80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000  0801  0000000  000  226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62 300,00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000  0801  0000000  242  226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9/64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000  0801  0000000  244  226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10 837,88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000  0801  0000000  111  266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9/79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000  0801  0000000  851  291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Уплата разного рода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платежей</w:t>
            </w:r>
            <w:proofErr w:type="gram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,с</w:t>
            </w:r>
            <w:proofErr w:type="gram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боров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госпошлин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000  0801  0000000  852  291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000  0801  0000000  244  296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000  0801  0000000  831  296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000  0801  0000000  000  297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000  0801  0000000  831  297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9/89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000  0801  0000000  853  297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мягкого инвентаря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 для целей капитальных вложений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9/98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000  0801  0000000  000  347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9/99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000  0801  0000000  244  349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11/27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000  1000  0000000  000  263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11/37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11/59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4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11/62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000  1001  0000000  321  264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000  1003  0000000  000  000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11/107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11/129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000  1003  0000000  000  260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11/131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000  1003  0000000  321  262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12/21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000  1100  0000000  000  251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000  1102  0000000  000  000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3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12/72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000  1102  0000000  000  250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12/91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000  1102  0000000  540  251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14/36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000  1301  0000000  000  000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14/50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000  1301  0000000  730  231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исполнения бюджета (дефицит</w:t>
            </w:r>
            <w:proofErr w:type="gramStart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"--", </w:t>
            </w:r>
            <w:proofErr w:type="gramEnd"/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 "+")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000  7900  0000000  000  000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4 874 543,52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-468 451,40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116 205,06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начало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500/1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500/2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500/3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507 185,60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Остатки на конец отчетного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500/4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623 390,66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на оплату труда и начисления на ФОТ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500/5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000 500 005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другие цели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500/6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000 500 006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38 734,20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623 390,66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5114694,92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1090491,71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2169113,6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516553,63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1 662 513,60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396 578,83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выплаты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506 600,00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119 974,80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2 606 094,92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482 105,48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107 600,00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15 505,72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Транспортные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223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829 594,92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146 566,73</w:t>
            </w:r>
          </w:p>
        </w:tc>
      </w:tr>
      <w:tr w:rsidR="00E84035" w:rsidRPr="00E84035" w:rsidTr="00E84035">
        <w:trPr>
          <w:trHeight w:val="13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Арендная плата за пользование имуществом (за исключением </w:t>
            </w:r>
            <w:proofErr w:type="spellStart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</w:t>
            </w:r>
            <w:proofErr w:type="spellEnd"/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участков и других обособленных природных объектов)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799 900,00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256 516,50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226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864 000,00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63 516,53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Страхование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Обслуживание внутреннего долга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231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246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251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321 986,40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91 499,60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262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264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307 300,00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76 813,20</w:t>
            </w:r>
          </w:p>
        </w:tc>
      </w:tr>
      <w:tr w:rsidR="00E84035" w:rsidRPr="00E84035" w:rsidTr="00E84035">
        <w:trPr>
          <w:trHeight w:val="46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14 686,40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333,00</w:t>
            </w:r>
          </w:p>
        </w:tc>
      </w:tr>
      <w:tr w:rsidR="00E84035" w:rsidRPr="00E84035" w:rsidTr="00E84035">
        <w:trPr>
          <w:trHeight w:val="24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Налоги, пошлины и сборы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Штрафы за нарушение законодательства о налогах и сборах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20,00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Штрафы за нарушение законодательства о закупках и нарушение условий контрактов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55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экономические санкции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выплаты текущего характера организациям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300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1146600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1690,44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310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 340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1125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ГСМ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стройматериалов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45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6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стоимости прочих оборотных запасов (материалов)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1 690,44</w:t>
            </w:r>
          </w:p>
        </w:tc>
      </w:tr>
      <w:tr w:rsidR="00E84035" w:rsidRPr="00E84035" w:rsidTr="00E84035">
        <w:trPr>
          <w:trHeight w:val="900"/>
        </w:trPr>
        <w:tc>
          <w:tcPr>
            <w:tcW w:w="6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 Увеличение стоимости прочих материальных запасов однократного применения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E84035" w:rsidRPr="00E84035" w:rsidTr="00E84035">
        <w:trPr>
          <w:trHeight w:val="2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14 300,00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6 261 294,92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1 092 182,15</w:t>
            </w:r>
          </w:p>
        </w:tc>
      </w:tr>
      <w:tr w:rsidR="00E84035" w:rsidRPr="00E84035" w:rsidTr="00E84035">
        <w:trPr>
          <w:trHeight w:val="27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4 888 843,52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5 792 843,52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835 100,00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4035" w:rsidRPr="00E84035" w:rsidRDefault="00E84035" w:rsidP="00E840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8403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1 208 387,21</w:t>
            </w:r>
          </w:p>
        </w:tc>
      </w:tr>
    </w:tbl>
    <w:p w:rsidR="00AB386F" w:rsidRDefault="00AB386F" w:rsidP="00E84035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AB386F" w:rsidSect="0023138B">
      <w:pgSz w:w="16838" w:h="11906" w:orient="landscape"/>
      <w:pgMar w:top="567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C0"/>
    <w:rsid w:val="000A6612"/>
    <w:rsid w:val="001132BD"/>
    <w:rsid w:val="0023138B"/>
    <w:rsid w:val="00393E7B"/>
    <w:rsid w:val="003D7BC0"/>
    <w:rsid w:val="004B3EE1"/>
    <w:rsid w:val="006857A1"/>
    <w:rsid w:val="00A51173"/>
    <w:rsid w:val="00AB386F"/>
    <w:rsid w:val="00C70453"/>
    <w:rsid w:val="00E84035"/>
    <w:rsid w:val="00EE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173"/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1132BD"/>
  </w:style>
  <w:style w:type="character" w:styleId="af4">
    <w:name w:val="Hyperlink"/>
    <w:basedOn w:val="a0"/>
    <w:uiPriority w:val="99"/>
    <w:semiHidden/>
    <w:unhideWhenUsed/>
    <w:rsid w:val="001132BD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1132BD"/>
    <w:rPr>
      <w:color w:val="800080"/>
      <w:u w:val="single"/>
    </w:rPr>
  </w:style>
  <w:style w:type="paragraph" w:customStyle="1" w:styleId="xl65">
    <w:name w:val="xl65"/>
    <w:basedOn w:val="a"/>
    <w:rsid w:val="00113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132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132B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3">
    <w:name w:val="xl11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1132B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1132B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132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132BD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1132BD"/>
    <w:pPr>
      <w:shd w:val="clear" w:color="000000" w:fill="FFCC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1132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8">
    <w:name w:val="xl14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0">
    <w:name w:val="xl150"/>
    <w:basedOn w:val="a"/>
    <w:rsid w:val="001132BD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1">
    <w:name w:val="xl151"/>
    <w:basedOn w:val="a"/>
    <w:rsid w:val="001132B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2">
    <w:name w:val="xl152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6">
    <w:name w:val="xl156"/>
    <w:basedOn w:val="a"/>
    <w:rsid w:val="001132B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7">
    <w:name w:val="xl157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1132BD"/>
    <w:pP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4">
    <w:name w:val="xl164"/>
    <w:basedOn w:val="a"/>
    <w:rsid w:val="001132BD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65">
    <w:name w:val="xl165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6">
    <w:name w:val="xl166"/>
    <w:basedOn w:val="a"/>
    <w:rsid w:val="001132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1132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1132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1132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1132B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AB386F"/>
  </w:style>
  <w:style w:type="paragraph" w:customStyle="1" w:styleId="font5">
    <w:name w:val="font5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FF"/>
      <w:sz w:val="16"/>
      <w:szCs w:val="16"/>
      <w:lang w:eastAsia="ru-RU"/>
    </w:rPr>
  </w:style>
  <w:style w:type="paragraph" w:customStyle="1" w:styleId="font7">
    <w:name w:val="font7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font8">
    <w:name w:val="font8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FF"/>
      <w:sz w:val="16"/>
      <w:szCs w:val="16"/>
      <w:lang w:eastAsia="ru-RU"/>
    </w:rPr>
  </w:style>
  <w:style w:type="paragraph" w:customStyle="1" w:styleId="xl66">
    <w:name w:val="xl66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numbering" w:customStyle="1" w:styleId="31">
    <w:name w:val="Нет списка3"/>
    <w:next w:val="a2"/>
    <w:uiPriority w:val="99"/>
    <w:semiHidden/>
    <w:unhideWhenUsed/>
    <w:rsid w:val="00AB386F"/>
  </w:style>
  <w:style w:type="paragraph" w:customStyle="1" w:styleId="font9">
    <w:name w:val="font9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16"/>
      <w:szCs w:val="16"/>
      <w:lang w:eastAsia="ru-RU"/>
    </w:rPr>
  </w:style>
  <w:style w:type="paragraph" w:customStyle="1" w:styleId="xl172">
    <w:name w:val="xl17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AB386F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6">
    <w:name w:val="xl17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B386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B386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B386F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4"/>
      <w:szCs w:val="24"/>
      <w:lang w:eastAsia="ru-RU"/>
    </w:rPr>
  </w:style>
  <w:style w:type="paragraph" w:customStyle="1" w:styleId="xl190">
    <w:name w:val="xl190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91">
    <w:name w:val="xl191"/>
    <w:basedOn w:val="a"/>
    <w:rsid w:val="00AB386F"/>
    <w:pP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92">
    <w:name w:val="xl192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3">
    <w:name w:val="xl193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194">
    <w:name w:val="xl194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5">
    <w:name w:val="xl195"/>
    <w:basedOn w:val="a"/>
    <w:rsid w:val="00AB386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6">
    <w:name w:val="xl196"/>
    <w:basedOn w:val="a"/>
    <w:rsid w:val="00AB386F"/>
    <w:pPr>
      <w:pBdr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7">
    <w:name w:val="xl197"/>
    <w:basedOn w:val="a"/>
    <w:rsid w:val="00AB386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8">
    <w:name w:val="xl198"/>
    <w:basedOn w:val="a"/>
    <w:rsid w:val="00AB386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99">
    <w:name w:val="xl199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0">
    <w:name w:val="xl200"/>
    <w:basedOn w:val="a"/>
    <w:rsid w:val="00AB38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202">
    <w:name w:val="xl202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4">
    <w:name w:val="xl204"/>
    <w:basedOn w:val="a"/>
    <w:rsid w:val="00AB386F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AB386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206">
    <w:name w:val="xl206"/>
    <w:basedOn w:val="a"/>
    <w:rsid w:val="00AB3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84035"/>
  </w:style>
  <w:style w:type="numbering" w:customStyle="1" w:styleId="51">
    <w:name w:val="Нет списка5"/>
    <w:next w:val="a2"/>
    <w:uiPriority w:val="99"/>
    <w:semiHidden/>
    <w:unhideWhenUsed/>
    <w:rsid w:val="00E84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2749-C4B9-46DD-A8A7-8BFFBCE94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6851</Words>
  <Characters>39054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2017-05-02T11:38:00Z</dcterms:created>
  <dcterms:modified xsi:type="dcterms:W3CDTF">2023-03-09T10:31:00Z</dcterms:modified>
</cp:coreProperties>
</file>