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49" w:rsidRDefault="00376649" w:rsidP="00376649">
      <w:pPr>
        <w:tabs>
          <w:tab w:val="center" w:pos="4818"/>
          <w:tab w:val="left" w:pos="8415"/>
        </w:tabs>
        <w:rPr>
          <w:b/>
          <w:i/>
          <w:sz w:val="28"/>
          <w:szCs w:val="28"/>
        </w:rPr>
      </w:pPr>
      <w:r>
        <w:rPr>
          <w:b/>
          <w:i/>
        </w:rPr>
        <w:tab/>
      </w:r>
    </w:p>
    <w:p w:rsidR="00376649" w:rsidRDefault="00376649" w:rsidP="00376649">
      <w:pPr>
        <w:pStyle w:val="1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Администрация</w:t>
      </w:r>
    </w:p>
    <w:p w:rsidR="00376649" w:rsidRDefault="00376649" w:rsidP="00376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БОЛЬШЕАЛАБУХСКОГО СЕЛЬСКОГО ПОСЕЛЕНИЯ</w:t>
      </w:r>
    </w:p>
    <w:p w:rsidR="00376649" w:rsidRDefault="00376649" w:rsidP="00376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376649" w:rsidRDefault="00376649" w:rsidP="00376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76649" w:rsidRDefault="00376649" w:rsidP="00376649">
      <w:pPr>
        <w:jc w:val="center"/>
        <w:rPr>
          <w:b/>
          <w:sz w:val="28"/>
          <w:szCs w:val="28"/>
        </w:rPr>
      </w:pPr>
    </w:p>
    <w:p w:rsidR="00376649" w:rsidRDefault="00376649" w:rsidP="00376649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76649" w:rsidRDefault="00376649" w:rsidP="00376649">
      <w:pPr>
        <w:pStyle w:val="2"/>
        <w:ind w:right="3967"/>
        <w:jc w:val="both"/>
        <w:rPr>
          <w:b w:val="0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60"/>
      </w:tblGrid>
      <w:tr w:rsidR="00376649" w:rsidTr="00376649">
        <w:trPr>
          <w:trHeight w:val="3513"/>
        </w:trPr>
        <w:tc>
          <w:tcPr>
            <w:tcW w:w="5460" w:type="dxa"/>
          </w:tcPr>
          <w:p w:rsidR="00376649" w:rsidRDefault="009B2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215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921569">
              <w:rPr>
                <w:sz w:val="28"/>
                <w:szCs w:val="28"/>
              </w:rPr>
              <w:t xml:space="preserve">03.03.2020 года №   </w:t>
            </w:r>
            <w:r w:rsidR="0011649E">
              <w:rPr>
                <w:sz w:val="28"/>
                <w:szCs w:val="28"/>
              </w:rPr>
              <w:t>6</w:t>
            </w:r>
          </w:p>
          <w:p w:rsidR="00376649" w:rsidRDefault="0037664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Большие </w:t>
            </w:r>
            <w:proofErr w:type="spellStart"/>
            <w:r>
              <w:rPr>
                <w:sz w:val="24"/>
                <w:szCs w:val="24"/>
              </w:rPr>
              <w:t>Алабухи</w:t>
            </w:r>
            <w:proofErr w:type="spellEnd"/>
          </w:p>
          <w:p w:rsidR="00376649" w:rsidRDefault="00376649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649" w:rsidRDefault="00376649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 подготовке и проведении безаварийного про</w:t>
            </w:r>
            <w:r w:rsidR="009B2E34">
              <w:rPr>
                <w:rFonts w:ascii="Times New Roman" w:hAnsi="Times New Roman" w:cs="Times New Roman"/>
                <w:sz w:val="28"/>
                <w:szCs w:val="28"/>
              </w:rPr>
              <w:t xml:space="preserve">пуска весеннего половодья в </w:t>
            </w:r>
            <w:r w:rsidR="0092156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на территории Большеалабухского сельского поселения Грибановского муниципального района Воронежской области</w:t>
            </w:r>
          </w:p>
          <w:p w:rsidR="00376649" w:rsidRDefault="00376649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76649" w:rsidRDefault="00376649" w:rsidP="00376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 своевременной и качественной подготовки к проведению безаварийного про</w:t>
      </w:r>
      <w:r w:rsidR="00921569">
        <w:rPr>
          <w:sz w:val="28"/>
          <w:szCs w:val="28"/>
        </w:rPr>
        <w:t>пуска весеннего половодья в 2020</w:t>
      </w:r>
      <w:r>
        <w:rPr>
          <w:sz w:val="28"/>
          <w:szCs w:val="28"/>
        </w:rPr>
        <w:t xml:space="preserve"> г.</w:t>
      </w:r>
    </w:p>
    <w:p w:rsidR="00376649" w:rsidRDefault="00376649" w:rsidP="00376649">
      <w:pPr>
        <w:jc w:val="center"/>
        <w:rPr>
          <w:sz w:val="28"/>
          <w:szCs w:val="28"/>
        </w:rPr>
      </w:pPr>
    </w:p>
    <w:p w:rsidR="00376649" w:rsidRDefault="00376649" w:rsidP="003766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76649" w:rsidRDefault="00376649" w:rsidP="00376649">
      <w:pPr>
        <w:jc w:val="center"/>
        <w:rPr>
          <w:sz w:val="28"/>
          <w:szCs w:val="28"/>
        </w:rPr>
      </w:pPr>
    </w:p>
    <w:p w:rsidR="00376649" w:rsidRDefault="00921569" w:rsidP="00376649">
      <w:pPr>
        <w:numPr>
          <w:ilvl w:val="0"/>
          <w:numId w:val="1"/>
        </w:numPr>
        <w:tabs>
          <w:tab w:val="num" w:pos="540"/>
        </w:tabs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376649">
        <w:rPr>
          <w:sz w:val="28"/>
          <w:szCs w:val="28"/>
        </w:rPr>
        <w:t xml:space="preserve">главы администрации </w:t>
      </w:r>
      <w:proofErr w:type="spellStart"/>
      <w:r w:rsidR="00376649">
        <w:rPr>
          <w:sz w:val="28"/>
          <w:szCs w:val="28"/>
        </w:rPr>
        <w:t>Большеалабухского</w:t>
      </w:r>
      <w:proofErr w:type="spellEnd"/>
      <w:r>
        <w:rPr>
          <w:sz w:val="28"/>
          <w:szCs w:val="28"/>
        </w:rPr>
        <w:t xml:space="preserve"> сельского поселения  (</w:t>
      </w:r>
      <w:proofErr w:type="spellStart"/>
      <w:r>
        <w:rPr>
          <w:sz w:val="28"/>
          <w:szCs w:val="28"/>
        </w:rPr>
        <w:t>Бондаревой</w:t>
      </w:r>
      <w:proofErr w:type="spellEnd"/>
      <w:r>
        <w:rPr>
          <w:sz w:val="28"/>
          <w:szCs w:val="28"/>
        </w:rPr>
        <w:t xml:space="preserve"> Н.С.</w:t>
      </w:r>
      <w:r w:rsidR="00376649">
        <w:rPr>
          <w:sz w:val="28"/>
          <w:szCs w:val="28"/>
        </w:rPr>
        <w:t xml:space="preserve">) </w:t>
      </w:r>
    </w:p>
    <w:p w:rsidR="00376649" w:rsidRDefault="00376649" w:rsidP="00376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Разработать план предупреждения и ликвидации возможных последствий весеннего половодья и паводков на территории поселения.</w:t>
      </w:r>
    </w:p>
    <w:p w:rsidR="00376649" w:rsidRDefault="00376649" w:rsidP="00376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1.2. Осуществлять контроль на подведомственной территории за уровнем паводковых вод в местах возможного подтопления и, в случае достижения критической отметки, принимать срочные и безотлагательные меры по недопущению ухудшения условий проживания населения, довести до них информацию о прогнозе подъема паводковых вод</w:t>
      </w:r>
    </w:p>
    <w:p w:rsidR="00376649" w:rsidRDefault="00376649" w:rsidP="00376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1.3. Развернуть профилактическую работу среди жителей населения по соблюдению правил безопасного поведения людей на водоемах в период весеннего половодья (вывесить листовки).</w:t>
      </w:r>
    </w:p>
    <w:p w:rsidR="00376649" w:rsidRDefault="00376649" w:rsidP="00376649">
      <w:pPr>
        <w:numPr>
          <w:ilvl w:val="0"/>
          <w:numId w:val="1"/>
        </w:numPr>
        <w:tabs>
          <w:tab w:val="num" w:pos="5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директору ООО </w:t>
      </w:r>
      <w:r w:rsidR="00921569">
        <w:rPr>
          <w:sz w:val="28"/>
          <w:szCs w:val="28"/>
        </w:rPr>
        <w:t>«МПО» (С.М. Киселеву</w:t>
      </w:r>
      <w:r>
        <w:rPr>
          <w:sz w:val="28"/>
          <w:szCs w:val="28"/>
        </w:rPr>
        <w:t xml:space="preserve">), начальнику </w:t>
      </w:r>
      <w:proofErr w:type="spellStart"/>
      <w:r>
        <w:rPr>
          <w:sz w:val="28"/>
          <w:szCs w:val="28"/>
        </w:rPr>
        <w:t>Большеалабухского</w:t>
      </w:r>
      <w:proofErr w:type="spellEnd"/>
      <w:r>
        <w:rPr>
          <w:sz w:val="28"/>
          <w:szCs w:val="28"/>
        </w:rPr>
        <w:t xml:space="preserve"> участка РЭС (</w:t>
      </w:r>
      <w:r w:rsidR="00921569">
        <w:rPr>
          <w:sz w:val="28"/>
          <w:szCs w:val="28"/>
        </w:rPr>
        <w:t xml:space="preserve">А.Н. </w:t>
      </w:r>
      <w:r>
        <w:rPr>
          <w:sz w:val="28"/>
          <w:szCs w:val="28"/>
        </w:rPr>
        <w:t>Куликов</w:t>
      </w:r>
      <w:r w:rsidR="00921569">
        <w:rPr>
          <w:sz w:val="28"/>
          <w:szCs w:val="28"/>
        </w:rPr>
        <w:t>у</w:t>
      </w:r>
      <w:r>
        <w:rPr>
          <w:sz w:val="28"/>
          <w:szCs w:val="28"/>
        </w:rPr>
        <w:t xml:space="preserve">)    проверить и осуществлять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содержанием и безаварийной работой объектов жизнеобеспечения (электро-, водоснабжения) в период весеннего  половодья. Создать необходимый запас строительных материалов, организовать дежурство аварийных бригад в нерабочее время и выходные дни.</w:t>
      </w:r>
    </w:p>
    <w:p w:rsidR="00376649" w:rsidRDefault="00376649" w:rsidP="00376649">
      <w:pPr>
        <w:numPr>
          <w:ilvl w:val="0"/>
          <w:numId w:val="1"/>
        </w:numPr>
        <w:tabs>
          <w:tab w:val="num" w:pos="54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Рекомендовать  руководителю ООО «БДРСУ</w:t>
      </w:r>
      <w:r w:rsidR="00921569">
        <w:rPr>
          <w:sz w:val="28"/>
          <w:szCs w:val="28"/>
        </w:rPr>
        <w:t xml:space="preserve">-2»» г. Борисоглебск </w:t>
      </w:r>
      <w:r>
        <w:rPr>
          <w:sz w:val="28"/>
          <w:szCs w:val="28"/>
        </w:rPr>
        <w:t xml:space="preserve"> в период весеннего паводка при подъеме воды над уровнем моста свыше 25 см. установить заградительные сооружения на въезде и выезде с моста на автодороге «Большие </w:t>
      </w:r>
      <w:proofErr w:type="spellStart"/>
      <w:r>
        <w:rPr>
          <w:sz w:val="28"/>
          <w:szCs w:val="28"/>
        </w:rPr>
        <w:t>Алабухи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Власовка</w:t>
      </w:r>
      <w:proofErr w:type="spellEnd"/>
      <w:r>
        <w:rPr>
          <w:sz w:val="28"/>
          <w:szCs w:val="28"/>
        </w:rPr>
        <w:t>», через низководный мост через реку Ворона в соответствие с требованиями руководящих документов в области дорожной деятельности, предупреждающие о запрете проезда автотранспорта.</w:t>
      </w:r>
      <w:proofErr w:type="gramEnd"/>
    </w:p>
    <w:p w:rsidR="00376649" w:rsidRDefault="00376649" w:rsidP="00376649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Директору  МКО</w:t>
      </w:r>
      <w:r w:rsidR="00921569">
        <w:rPr>
          <w:sz w:val="28"/>
          <w:szCs w:val="28"/>
        </w:rPr>
        <w:t xml:space="preserve">У </w:t>
      </w:r>
      <w:proofErr w:type="spellStart"/>
      <w:r w:rsidR="00921569">
        <w:rPr>
          <w:sz w:val="28"/>
          <w:szCs w:val="28"/>
        </w:rPr>
        <w:t>Большеалабухской</w:t>
      </w:r>
      <w:proofErr w:type="spellEnd"/>
      <w:r w:rsidR="00921569">
        <w:rPr>
          <w:sz w:val="28"/>
          <w:szCs w:val="28"/>
        </w:rPr>
        <w:t xml:space="preserve"> СОШ (И.М. </w:t>
      </w:r>
      <w:proofErr w:type="spellStart"/>
      <w:r w:rsidR="00921569">
        <w:rPr>
          <w:sz w:val="28"/>
          <w:szCs w:val="28"/>
        </w:rPr>
        <w:t>Крутоголововой</w:t>
      </w:r>
      <w:proofErr w:type="spellEnd"/>
      <w:r>
        <w:rPr>
          <w:sz w:val="28"/>
          <w:szCs w:val="28"/>
        </w:rPr>
        <w:t xml:space="preserve">), заведующей МКДОУ </w:t>
      </w:r>
      <w:proofErr w:type="spellStart"/>
      <w:r>
        <w:rPr>
          <w:sz w:val="28"/>
          <w:szCs w:val="28"/>
        </w:rPr>
        <w:t>Большеалабухский</w:t>
      </w:r>
      <w:proofErr w:type="spellEnd"/>
      <w:r>
        <w:rPr>
          <w:sz w:val="28"/>
          <w:szCs w:val="28"/>
        </w:rPr>
        <w:t xml:space="preserve"> детский сад (</w:t>
      </w:r>
      <w:proofErr w:type="spellStart"/>
      <w:r w:rsidR="00921569">
        <w:rPr>
          <w:sz w:val="28"/>
          <w:szCs w:val="28"/>
        </w:rPr>
        <w:t>О.А.Сорокиной</w:t>
      </w:r>
      <w:proofErr w:type="spellEnd"/>
      <w:r>
        <w:rPr>
          <w:sz w:val="28"/>
          <w:szCs w:val="28"/>
        </w:rPr>
        <w:t>) спланировать и провести занятия  о  правилах поведения в период весеннего половодья.</w:t>
      </w:r>
    </w:p>
    <w:p w:rsidR="00376649" w:rsidRDefault="00376649" w:rsidP="00376649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76649" w:rsidRDefault="00376649" w:rsidP="00376649">
      <w:pPr>
        <w:jc w:val="both"/>
        <w:rPr>
          <w:sz w:val="28"/>
          <w:szCs w:val="28"/>
        </w:rPr>
      </w:pPr>
    </w:p>
    <w:p w:rsidR="00376649" w:rsidRDefault="00376649" w:rsidP="00376649">
      <w:pPr>
        <w:ind w:firstLine="708"/>
        <w:jc w:val="both"/>
        <w:rPr>
          <w:sz w:val="28"/>
          <w:szCs w:val="28"/>
        </w:rPr>
      </w:pPr>
    </w:p>
    <w:p w:rsidR="00376649" w:rsidRDefault="00376649" w:rsidP="00376649">
      <w:pPr>
        <w:ind w:firstLine="708"/>
        <w:jc w:val="both"/>
        <w:rPr>
          <w:sz w:val="28"/>
          <w:szCs w:val="28"/>
        </w:rPr>
      </w:pPr>
    </w:p>
    <w:p w:rsidR="00376649" w:rsidRDefault="00921569" w:rsidP="003766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главы</w:t>
      </w:r>
      <w:r w:rsidR="00376649">
        <w:rPr>
          <w:sz w:val="28"/>
          <w:szCs w:val="28"/>
        </w:rPr>
        <w:t xml:space="preserve"> </w:t>
      </w:r>
      <w:proofErr w:type="spellStart"/>
      <w:r w:rsidR="00376649">
        <w:rPr>
          <w:sz w:val="28"/>
          <w:szCs w:val="28"/>
        </w:rPr>
        <w:t>Большеалабухского</w:t>
      </w:r>
      <w:proofErr w:type="spellEnd"/>
    </w:p>
    <w:p w:rsidR="00376649" w:rsidRDefault="00376649" w:rsidP="00376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</w:t>
      </w:r>
      <w:r w:rsidR="00921569">
        <w:rPr>
          <w:sz w:val="28"/>
          <w:szCs w:val="28"/>
        </w:rPr>
        <w:t xml:space="preserve">      Н.С. Бондарева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376649" w:rsidRDefault="00376649" w:rsidP="003766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4"/>
          <w:szCs w:val="24"/>
        </w:rPr>
      </w:pPr>
    </w:p>
    <w:p w:rsidR="00376649" w:rsidRDefault="00376649" w:rsidP="0037664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76649" w:rsidRDefault="00376649" w:rsidP="003766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главы </w:t>
      </w:r>
    </w:p>
    <w:p w:rsidR="00376649" w:rsidRDefault="00376649" w:rsidP="00376649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Большеалабухского</w:t>
      </w:r>
    </w:p>
    <w:p w:rsidR="00376649" w:rsidRDefault="00376649" w:rsidP="00376649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</w:t>
      </w:r>
      <w:r>
        <w:rPr>
          <w:sz w:val="28"/>
          <w:szCs w:val="28"/>
        </w:rPr>
        <w:tab/>
        <w:t xml:space="preserve">поселения  </w:t>
      </w:r>
    </w:p>
    <w:p w:rsidR="00376649" w:rsidRDefault="00921569" w:rsidP="00376649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от 03.03.2020 г. № </w:t>
      </w:r>
      <w:r w:rsidR="0011649E">
        <w:rPr>
          <w:sz w:val="28"/>
          <w:szCs w:val="28"/>
        </w:rPr>
        <w:t>6</w:t>
      </w:r>
    </w:p>
    <w:p w:rsidR="00376649" w:rsidRDefault="00376649" w:rsidP="00376649">
      <w:pPr>
        <w:jc w:val="center"/>
        <w:rPr>
          <w:sz w:val="28"/>
          <w:szCs w:val="28"/>
        </w:rPr>
      </w:pPr>
    </w:p>
    <w:p w:rsidR="00376649" w:rsidRDefault="00376649" w:rsidP="003766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376649" w:rsidRDefault="00376649" w:rsidP="003766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предупреждения и ликвидации возможных последствий</w:t>
      </w:r>
    </w:p>
    <w:p w:rsidR="00376649" w:rsidRDefault="00376649" w:rsidP="003766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весеннего половодья и паводков </w:t>
      </w:r>
    </w:p>
    <w:p w:rsidR="00376649" w:rsidRDefault="00376649" w:rsidP="003766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 территории Большеалабухского сельского поселения  </w:t>
      </w:r>
    </w:p>
    <w:p w:rsidR="00376649" w:rsidRDefault="00376649" w:rsidP="00376649">
      <w:pPr>
        <w:jc w:val="center"/>
        <w:rPr>
          <w:sz w:val="28"/>
          <w:szCs w:val="28"/>
        </w:rPr>
      </w:pPr>
    </w:p>
    <w:tbl>
      <w:tblPr>
        <w:tblW w:w="10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5234"/>
        <w:gridCol w:w="1623"/>
        <w:gridCol w:w="2590"/>
      </w:tblGrid>
      <w:tr w:rsidR="00376649" w:rsidTr="0037664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76649" w:rsidRDefault="00376649">
            <w:pPr>
              <w:rPr>
                <w:spacing w:val="-2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jc w:val="center"/>
              <w:rPr>
                <w:spacing w:val="-2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376649" w:rsidTr="0037664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Организовать работу по выполнению комплекса организационных, опера</w:t>
            </w:r>
            <w:r>
              <w:rPr>
                <w:color w:val="000000"/>
                <w:spacing w:val="-9"/>
                <w:sz w:val="28"/>
                <w:szCs w:val="28"/>
              </w:rPr>
              <w:softHyphen/>
              <w:t>тивных и практических мероприятий по снижению риска возникновения чрезвычай</w:t>
            </w:r>
            <w:r>
              <w:rPr>
                <w:color w:val="000000"/>
                <w:spacing w:val="-9"/>
                <w:sz w:val="28"/>
                <w:szCs w:val="28"/>
              </w:rPr>
              <w:softHyphen/>
              <w:t>ных ситуаций, обеспечению безопасности населения и устойчивого функционирова</w:t>
            </w:r>
            <w:r>
              <w:rPr>
                <w:color w:val="000000"/>
                <w:spacing w:val="-9"/>
                <w:sz w:val="28"/>
                <w:szCs w:val="28"/>
              </w:rPr>
              <w:softHyphen/>
            </w:r>
            <w:r>
              <w:rPr>
                <w:color w:val="000000"/>
                <w:spacing w:val="-10"/>
                <w:sz w:val="28"/>
                <w:szCs w:val="28"/>
              </w:rPr>
              <w:t>ния объектов экономики в период весеннего половодья и паводков.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49" w:rsidRDefault="00921569">
            <w:pPr>
              <w:shd w:val="clear" w:color="auto" w:fill="FFFFFF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До 30 марта 2020</w:t>
            </w:r>
            <w:r w:rsidR="00376649">
              <w:rPr>
                <w:color w:val="000000"/>
                <w:spacing w:val="-9"/>
                <w:sz w:val="28"/>
                <w:szCs w:val="28"/>
              </w:rPr>
              <w:t xml:space="preserve"> г. и в период половодья и паводков.</w:t>
            </w:r>
          </w:p>
          <w:p w:rsidR="00376649" w:rsidRDefault="00376649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921569">
            <w:pPr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И.о</w:t>
            </w:r>
            <w:proofErr w:type="spellEnd"/>
            <w:r w:rsidR="00376649">
              <w:rPr>
                <w:color w:val="000000"/>
                <w:spacing w:val="-4"/>
                <w:sz w:val="28"/>
                <w:szCs w:val="28"/>
              </w:rPr>
              <w:t xml:space="preserve">. главы администрации   Бондарева Н.С. руководители </w:t>
            </w:r>
            <w:r w:rsidR="00376649">
              <w:rPr>
                <w:color w:val="000000"/>
                <w:spacing w:val="-9"/>
                <w:sz w:val="28"/>
                <w:szCs w:val="28"/>
              </w:rPr>
              <w:t>предприятий и организаций</w:t>
            </w:r>
          </w:p>
        </w:tc>
      </w:tr>
      <w:tr w:rsidR="00376649" w:rsidTr="0037664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Организовать проверку и подготовку объектов жизнеобеспечения населе</w:t>
            </w:r>
            <w:r>
              <w:rPr>
                <w:color w:val="000000"/>
                <w:spacing w:val="-8"/>
                <w:sz w:val="28"/>
                <w:szCs w:val="28"/>
              </w:rPr>
              <w:softHyphen/>
            </w:r>
            <w:r>
              <w:rPr>
                <w:color w:val="000000"/>
                <w:spacing w:val="-9"/>
                <w:sz w:val="28"/>
                <w:szCs w:val="28"/>
              </w:rPr>
              <w:t>ния (электро-, тепло-, водоснабжения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 xml:space="preserve">  )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 xml:space="preserve"> к безаварийной ра</w:t>
            </w:r>
            <w:r>
              <w:rPr>
                <w:color w:val="000000"/>
                <w:spacing w:val="-9"/>
                <w:sz w:val="28"/>
                <w:szCs w:val="28"/>
              </w:rPr>
              <w:softHyphen/>
            </w:r>
            <w:r>
              <w:rPr>
                <w:color w:val="000000"/>
                <w:spacing w:val="-6"/>
                <w:sz w:val="28"/>
                <w:szCs w:val="28"/>
              </w:rPr>
              <w:t>боте в период весеннего половодья и паводков.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49" w:rsidRDefault="00921569">
            <w:pPr>
              <w:shd w:val="clear" w:color="auto" w:fill="FFFFFF"/>
              <w:ind w:left="72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До 30 марта 2020</w:t>
            </w:r>
            <w:r w:rsidR="00376649">
              <w:rPr>
                <w:color w:val="000000"/>
                <w:spacing w:val="-9"/>
                <w:sz w:val="28"/>
                <w:szCs w:val="28"/>
              </w:rPr>
              <w:t xml:space="preserve"> г. и в период половодья и паводков.</w:t>
            </w:r>
          </w:p>
          <w:p w:rsidR="00376649" w:rsidRDefault="00376649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69" w:rsidRDefault="00921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ООО «МПО» </w:t>
            </w:r>
          </w:p>
          <w:p w:rsidR="00376649" w:rsidRDefault="00921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С.М</w:t>
            </w:r>
            <w:r w:rsidR="00376649">
              <w:rPr>
                <w:sz w:val="28"/>
                <w:szCs w:val="28"/>
              </w:rPr>
              <w:t>.,</w:t>
            </w:r>
          </w:p>
          <w:p w:rsidR="00376649" w:rsidRDefault="00376649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Большеалабухского участка БЭС  Куликов А.Н. </w:t>
            </w:r>
          </w:p>
        </w:tc>
      </w:tr>
      <w:tr w:rsidR="00376649" w:rsidTr="0037664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Принять меры по созданию необходимых запасов материаль</w:t>
            </w:r>
            <w:r>
              <w:rPr>
                <w:color w:val="000000"/>
                <w:spacing w:val="-9"/>
                <w:sz w:val="28"/>
                <w:szCs w:val="28"/>
              </w:rPr>
              <w:t xml:space="preserve">но-технических средств, строительных материалов, продовольствия, медикаментов и других товаров первой необходимости с целью жизнеобеспечения населения, которое </w:t>
            </w:r>
            <w:r>
              <w:rPr>
                <w:color w:val="000000"/>
                <w:spacing w:val="-10"/>
                <w:sz w:val="28"/>
                <w:szCs w:val="28"/>
              </w:rPr>
              <w:t>может оказаться в зонах подтопления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921569">
            <w:pPr>
              <w:shd w:val="clear" w:color="auto" w:fill="FFFFFF"/>
              <w:ind w:left="72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До 30 марта 2020</w:t>
            </w:r>
            <w:r w:rsidR="00376649">
              <w:rPr>
                <w:color w:val="000000"/>
                <w:spacing w:val="-9"/>
                <w:sz w:val="28"/>
                <w:szCs w:val="28"/>
              </w:rPr>
              <w:t xml:space="preserve"> г.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69" w:rsidRDefault="00921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</w:t>
            </w:r>
            <w:r w:rsidR="00376649">
              <w:rPr>
                <w:sz w:val="28"/>
                <w:szCs w:val="28"/>
              </w:rPr>
              <w:t xml:space="preserve">МПО» </w:t>
            </w:r>
          </w:p>
          <w:p w:rsidR="00376649" w:rsidRDefault="00921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С.М</w:t>
            </w:r>
            <w:r w:rsidR="00376649">
              <w:rPr>
                <w:sz w:val="28"/>
                <w:szCs w:val="28"/>
              </w:rPr>
              <w:t xml:space="preserve">., Начальник  </w:t>
            </w:r>
            <w:proofErr w:type="spellStart"/>
            <w:r w:rsidR="00376649">
              <w:rPr>
                <w:sz w:val="28"/>
                <w:szCs w:val="28"/>
              </w:rPr>
              <w:t>Большеалабухского</w:t>
            </w:r>
            <w:proofErr w:type="spellEnd"/>
            <w:r w:rsidR="00376649">
              <w:rPr>
                <w:sz w:val="28"/>
                <w:szCs w:val="28"/>
              </w:rPr>
              <w:t xml:space="preserve"> участка БЭС</w:t>
            </w:r>
          </w:p>
          <w:p w:rsidR="00376649" w:rsidRDefault="00376649">
            <w:pPr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Куликов А.Н.  </w:t>
            </w:r>
          </w:p>
          <w:p w:rsidR="00376649" w:rsidRDefault="00376649">
            <w:pPr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Гл. врач  </w:t>
            </w: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Большеалабухской</w:t>
            </w:r>
            <w:proofErr w:type="spellEnd"/>
            <w:r>
              <w:rPr>
                <w:color w:val="000000"/>
                <w:spacing w:val="-8"/>
                <w:sz w:val="28"/>
                <w:szCs w:val="28"/>
              </w:rPr>
              <w:t xml:space="preserve"> врачебной амбулатории   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Хаустов Ю.Н.),</w:t>
            </w:r>
          </w:p>
          <w:p w:rsidR="00376649" w:rsidRDefault="00376649">
            <w:pPr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ТП «Кооператор»</w:t>
            </w:r>
          </w:p>
          <w:p w:rsidR="00376649" w:rsidRDefault="00376649">
            <w:pPr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(</w:t>
            </w:r>
            <w:proofErr w:type="spellStart"/>
            <w:r w:rsidR="00921569">
              <w:rPr>
                <w:color w:val="000000"/>
                <w:spacing w:val="-8"/>
                <w:sz w:val="28"/>
                <w:szCs w:val="28"/>
              </w:rPr>
              <w:t>Саликова</w:t>
            </w:r>
            <w:proofErr w:type="spellEnd"/>
            <w:r w:rsidR="00921569">
              <w:rPr>
                <w:color w:val="000000"/>
                <w:spacing w:val="-8"/>
                <w:sz w:val="28"/>
                <w:szCs w:val="28"/>
              </w:rPr>
              <w:t xml:space="preserve"> И.Р</w:t>
            </w:r>
            <w:r>
              <w:rPr>
                <w:color w:val="000000"/>
                <w:spacing w:val="-8"/>
                <w:sz w:val="28"/>
                <w:szCs w:val="28"/>
              </w:rPr>
              <w:t>.)</w:t>
            </w:r>
          </w:p>
          <w:p w:rsidR="00376649" w:rsidRDefault="00376649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Инд. </w:t>
            </w:r>
            <w:r>
              <w:rPr>
                <w:color w:val="000000"/>
                <w:spacing w:val="-8"/>
                <w:sz w:val="28"/>
                <w:szCs w:val="28"/>
              </w:rPr>
              <w:lastRenderedPageBreak/>
              <w:t xml:space="preserve">предприниматели </w:t>
            </w:r>
          </w:p>
        </w:tc>
      </w:tr>
      <w:tr w:rsidR="00376649" w:rsidTr="0037664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711FFC">
            <w:pPr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376649">
              <w:rPr>
                <w:sz w:val="28"/>
                <w:szCs w:val="28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Организовать проведение занятий с учащимися в учебных заведениях по 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правилам поведения и мерам безопасности на водоёмах в период весеннего </w:t>
            </w:r>
            <w:r>
              <w:rPr>
                <w:color w:val="000000"/>
                <w:spacing w:val="-8"/>
                <w:sz w:val="28"/>
                <w:szCs w:val="28"/>
              </w:rPr>
              <w:t>половодья и паводков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В период половодья и паводков.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jc w:val="center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школы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 xml:space="preserve">  Заведующ</w:t>
            </w:r>
            <w:r w:rsidR="0011649E">
              <w:rPr>
                <w:color w:val="000000"/>
                <w:spacing w:val="-9"/>
                <w:sz w:val="28"/>
                <w:szCs w:val="28"/>
              </w:rPr>
              <w:t>ая детским садом   (</w:t>
            </w:r>
            <w:proofErr w:type="spellStart"/>
            <w:r w:rsidR="00921569">
              <w:rPr>
                <w:color w:val="000000"/>
                <w:spacing w:val="-9"/>
                <w:sz w:val="28"/>
                <w:szCs w:val="28"/>
              </w:rPr>
              <w:t>Крутоголовова</w:t>
            </w:r>
            <w:proofErr w:type="spellEnd"/>
            <w:r w:rsidR="00921569">
              <w:rPr>
                <w:color w:val="000000"/>
                <w:spacing w:val="-9"/>
                <w:sz w:val="28"/>
                <w:szCs w:val="28"/>
              </w:rPr>
              <w:t xml:space="preserve"> И.М.</w:t>
            </w:r>
            <w:r>
              <w:rPr>
                <w:color w:val="000000"/>
                <w:spacing w:val="-9"/>
                <w:sz w:val="28"/>
                <w:szCs w:val="28"/>
              </w:rPr>
              <w:t>,</w:t>
            </w:r>
          </w:p>
          <w:p w:rsidR="00376649" w:rsidRDefault="00376649">
            <w:pPr>
              <w:jc w:val="center"/>
              <w:rPr>
                <w:spacing w:val="-20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Сорокина О.А..)</w:t>
            </w:r>
            <w:proofErr w:type="gramEnd"/>
          </w:p>
        </w:tc>
      </w:tr>
      <w:tr w:rsidR="00376649" w:rsidTr="0037664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711FFC">
            <w:pPr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76649">
              <w:rPr>
                <w:sz w:val="28"/>
                <w:szCs w:val="28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Обеспечить общественный порядок и безопасность дорожного движения в зонах со сложной паводковой обстановкой, первоочередной пропуск по автодорогам специальной и спасательной техники в места проведения </w:t>
            </w: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противопаводковых</w:t>
            </w:r>
            <w:proofErr w:type="spellEnd"/>
            <w:r>
              <w:rPr>
                <w:color w:val="000000"/>
                <w:spacing w:val="-8"/>
                <w:sz w:val="28"/>
                <w:szCs w:val="28"/>
              </w:rPr>
              <w:t xml:space="preserve"> меро</w:t>
            </w:r>
            <w:r>
              <w:rPr>
                <w:color w:val="000000"/>
                <w:spacing w:val="-8"/>
                <w:sz w:val="28"/>
                <w:szCs w:val="28"/>
              </w:rPr>
              <w:softHyphen/>
              <w:t>приятий и аварийно-спасательных работ. При необходимости обеспечить их сопро</w:t>
            </w:r>
            <w:r>
              <w:rPr>
                <w:color w:val="000000"/>
                <w:spacing w:val="-8"/>
                <w:sz w:val="28"/>
                <w:szCs w:val="28"/>
              </w:rPr>
              <w:softHyphen/>
            </w:r>
            <w:r>
              <w:rPr>
                <w:color w:val="000000"/>
                <w:spacing w:val="-15"/>
                <w:sz w:val="28"/>
                <w:szCs w:val="28"/>
              </w:rPr>
              <w:t>вождение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В период половодья и паводков.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 w:rsidP="00921569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участкового  уполномоченного полиции ОМВД РФ по Грибановскому району Воронежской  области (</w:t>
            </w:r>
            <w:proofErr w:type="spellStart"/>
            <w:r w:rsidR="00921569">
              <w:rPr>
                <w:color w:val="000000"/>
                <w:spacing w:val="-10"/>
                <w:sz w:val="28"/>
                <w:szCs w:val="28"/>
              </w:rPr>
              <w:t>Сакиулов</w:t>
            </w:r>
            <w:proofErr w:type="spellEnd"/>
            <w:r w:rsidR="00921569">
              <w:rPr>
                <w:color w:val="000000"/>
                <w:spacing w:val="-10"/>
                <w:sz w:val="28"/>
                <w:szCs w:val="28"/>
              </w:rPr>
              <w:t xml:space="preserve"> А.А.</w:t>
            </w:r>
            <w:r>
              <w:rPr>
                <w:color w:val="000000"/>
                <w:spacing w:val="-10"/>
                <w:sz w:val="28"/>
                <w:szCs w:val="28"/>
              </w:rPr>
              <w:t>)</w:t>
            </w:r>
          </w:p>
        </w:tc>
      </w:tr>
      <w:tr w:rsidR="00376649" w:rsidTr="0037664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711FFC">
            <w:pPr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Оказывать помощь поисковым группам в удалении рыбаков и пешеходов с </w:t>
            </w:r>
            <w:r>
              <w:rPr>
                <w:color w:val="000000"/>
                <w:spacing w:val="-10"/>
                <w:sz w:val="28"/>
                <w:szCs w:val="28"/>
              </w:rPr>
              <w:t>ледяного покрова, спасения людей на водоёмах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в период половодья и паводков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 w:rsidP="0011649E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участкового  уполномоченного полиции ОМВД РФ по Грибановскому району Воронежской  области (</w:t>
            </w:r>
            <w:bookmarkStart w:id="0" w:name="_GoBack"/>
            <w:bookmarkEnd w:id="0"/>
            <w:proofErr w:type="spellStart"/>
            <w:r w:rsidR="00921569">
              <w:rPr>
                <w:color w:val="000000"/>
                <w:spacing w:val="-10"/>
                <w:sz w:val="28"/>
                <w:szCs w:val="28"/>
              </w:rPr>
              <w:t>Сакиулов</w:t>
            </w:r>
            <w:proofErr w:type="spellEnd"/>
            <w:r w:rsidR="00921569">
              <w:rPr>
                <w:color w:val="000000"/>
                <w:spacing w:val="-10"/>
                <w:sz w:val="28"/>
                <w:szCs w:val="28"/>
              </w:rPr>
              <w:t xml:space="preserve"> А.А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76649" w:rsidRDefault="00376649" w:rsidP="00376649">
      <w:pPr>
        <w:rPr>
          <w:spacing w:val="-20"/>
          <w:sz w:val="28"/>
          <w:szCs w:val="28"/>
        </w:rPr>
      </w:pPr>
    </w:p>
    <w:p w:rsidR="00376649" w:rsidRDefault="00376649" w:rsidP="00376649">
      <w:pPr>
        <w:ind w:right="66"/>
        <w:rPr>
          <w:sz w:val="28"/>
          <w:szCs w:val="28"/>
        </w:rPr>
      </w:pPr>
    </w:p>
    <w:p w:rsidR="00376649" w:rsidRDefault="00482166" w:rsidP="0037664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6649" w:rsidRDefault="00376649" w:rsidP="00376649">
      <w:pPr>
        <w:ind w:right="66"/>
        <w:rPr>
          <w:spacing w:val="-20"/>
          <w:sz w:val="28"/>
          <w:szCs w:val="28"/>
        </w:rPr>
      </w:pPr>
    </w:p>
    <w:p w:rsidR="00376649" w:rsidRDefault="00376649" w:rsidP="00376649"/>
    <w:p w:rsidR="00376649" w:rsidRDefault="00376649" w:rsidP="00376649"/>
    <w:p w:rsidR="00FB0A1B" w:rsidRDefault="00FB0A1B"/>
    <w:sectPr w:rsidR="00FB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3EAB"/>
    <w:multiLevelType w:val="hybridMultilevel"/>
    <w:tmpl w:val="D3D2D9E2"/>
    <w:lvl w:ilvl="0" w:tplc="6E205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90DACA">
      <w:start w:val="1"/>
      <w:numFmt w:val="decimal"/>
      <w:isLgl/>
      <w:lvlText w:val="%2.%2."/>
      <w:lvlJc w:val="left"/>
      <w:pPr>
        <w:tabs>
          <w:tab w:val="num" w:pos="1428"/>
        </w:tabs>
        <w:ind w:left="1428" w:hanging="720"/>
      </w:pPr>
    </w:lvl>
    <w:lvl w:ilvl="2" w:tplc="F8DCB2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306C9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C88EC8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B30B2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8E02DB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C3C6B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25CD5A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29"/>
    <w:rsid w:val="0011649E"/>
    <w:rsid w:val="00376649"/>
    <w:rsid w:val="00482166"/>
    <w:rsid w:val="00572529"/>
    <w:rsid w:val="00711FFC"/>
    <w:rsid w:val="00921569"/>
    <w:rsid w:val="009B2E34"/>
    <w:rsid w:val="00FB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66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76649"/>
    <w:pPr>
      <w:keepNext/>
      <w:jc w:val="center"/>
      <w:outlineLvl w:val="1"/>
    </w:pPr>
    <w:rPr>
      <w:b/>
      <w:caps/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6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76649"/>
    <w:rPr>
      <w:rFonts w:ascii="Times New Roman" w:eastAsia="Times New Roman" w:hAnsi="Times New Roman" w:cs="Times New Roman"/>
      <w:b/>
      <w:caps/>
      <w:color w:val="000080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76649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76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376649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11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F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66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76649"/>
    <w:pPr>
      <w:keepNext/>
      <w:jc w:val="center"/>
      <w:outlineLvl w:val="1"/>
    </w:pPr>
    <w:rPr>
      <w:b/>
      <w:caps/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6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76649"/>
    <w:rPr>
      <w:rFonts w:ascii="Times New Roman" w:eastAsia="Times New Roman" w:hAnsi="Times New Roman" w:cs="Times New Roman"/>
      <w:b/>
      <w:caps/>
      <w:color w:val="000080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76649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76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376649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11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F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2482-FD9B-4562-9377-AE5774C6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2016-03-09T05:35:00Z</cp:lastPrinted>
  <dcterms:created xsi:type="dcterms:W3CDTF">2015-03-27T11:06:00Z</dcterms:created>
  <dcterms:modified xsi:type="dcterms:W3CDTF">2020-03-22T14:11:00Z</dcterms:modified>
</cp:coreProperties>
</file>