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B" w:rsidRPr="008418FB" w:rsidRDefault="008418FB" w:rsidP="008418FB">
      <w:pPr>
        <w:widowControl/>
        <w:autoSpaceDE/>
        <w:adjustRightInd/>
        <w:spacing w:line="240" w:lineRule="auto"/>
        <w:ind w:left="5103" w:hanging="63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8418FB">
        <w:rPr>
          <w:sz w:val="24"/>
          <w:szCs w:val="24"/>
        </w:rPr>
        <w:t>Приложение 1</w:t>
      </w:r>
    </w:p>
    <w:p w:rsidR="008418FB" w:rsidRDefault="008418FB" w:rsidP="008418FB">
      <w:pPr>
        <w:widowControl/>
        <w:tabs>
          <w:tab w:val="left" w:pos="9923"/>
        </w:tabs>
        <w:autoSpaceDE/>
        <w:adjustRightInd/>
        <w:spacing w:line="240" w:lineRule="auto"/>
        <w:ind w:left="5103" w:right="-2" w:hanging="63"/>
        <w:jc w:val="right"/>
        <w:rPr>
          <w:sz w:val="24"/>
          <w:szCs w:val="24"/>
        </w:rPr>
      </w:pPr>
      <w:r w:rsidRPr="008418FB">
        <w:rPr>
          <w:sz w:val="24"/>
          <w:szCs w:val="24"/>
        </w:rPr>
        <w:t>к Порядку уведомления муниципальными служащими  администрации  Большеалабухского сельского поселения Грибановского муниципального района о выполнении иной оплачиваемой работы</w:t>
      </w:r>
      <w:r w:rsidR="001437CD">
        <w:rPr>
          <w:sz w:val="24"/>
          <w:szCs w:val="24"/>
        </w:rPr>
        <w:t>,</w:t>
      </w:r>
    </w:p>
    <w:p w:rsidR="001437CD" w:rsidRDefault="001437CD" w:rsidP="008418FB">
      <w:pPr>
        <w:widowControl/>
        <w:tabs>
          <w:tab w:val="left" w:pos="9923"/>
        </w:tabs>
        <w:autoSpaceDE/>
        <w:adjustRightInd/>
        <w:spacing w:line="240" w:lineRule="auto"/>
        <w:ind w:left="5103" w:right="-2" w:hanging="6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утвержденного</w:t>
      </w:r>
    </w:p>
    <w:p w:rsidR="001437CD" w:rsidRDefault="001437CD" w:rsidP="001437CD">
      <w:pPr>
        <w:spacing w:line="240" w:lineRule="auto"/>
        <w:ind w:left="4678"/>
        <w:jc w:val="right"/>
        <w:rPr>
          <w:rFonts w:cs="Arial"/>
        </w:rPr>
      </w:pPr>
      <w:r>
        <w:t xml:space="preserve">постановлением </w:t>
      </w:r>
      <w:r>
        <w:rPr>
          <w:rFonts w:cs="Arial"/>
        </w:rPr>
        <w:t xml:space="preserve"> Большеалабухского</w:t>
      </w:r>
      <w:r>
        <w:rPr>
          <w:rFonts w:cs="Arial"/>
        </w:rPr>
        <w:t xml:space="preserve"> сельского поселения</w:t>
      </w:r>
    </w:p>
    <w:p w:rsidR="001437CD" w:rsidRDefault="001437CD" w:rsidP="001437CD">
      <w:pPr>
        <w:spacing w:line="240" w:lineRule="auto"/>
        <w:ind w:left="4678"/>
        <w:jc w:val="right"/>
      </w:pPr>
      <w:r>
        <w:t>Грибановского муниципального района</w:t>
      </w:r>
    </w:p>
    <w:p w:rsidR="001437CD" w:rsidRDefault="001437CD" w:rsidP="001437CD">
      <w:pPr>
        <w:spacing w:line="240" w:lineRule="auto"/>
        <w:ind w:left="4678"/>
        <w:jc w:val="right"/>
      </w:pPr>
      <w:r>
        <w:t>от 14.10.2014г. № 69</w:t>
      </w:r>
      <w:bookmarkStart w:id="0" w:name="_GoBack"/>
      <w:bookmarkEnd w:id="0"/>
    </w:p>
    <w:p w:rsidR="001437CD" w:rsidRPr="008418FB" w:rsidRDefault="001437CD" w:rsidP="008418FB">
      <w:pPr>
        <w:widowControl/>
        <w:tabs>
          <w:tab w:val="left" w:pos="9923"/>
        </w:tabs>
        <w:autoSpaceDE/>
        <w:adjustRightInd/>
        <w:spacing w:line="240" w:lineRule="auto"/>
        <w:ind w:left="5103" w:right="-2" w:hanging="63"/>
        <w:jc w:val="right"/>
        <w:rPr>
          <w:sz w:val="24"/>
          <w:szCs w:val="24"/>
        </w:rPr>
      </w:pPr>
    </w:p>
    <w:p w:rsidR="008418FB" w:rsidRDefault="008418FB" w:rsidP="008418FB">
      <w:pPr>
        <w:widowControl/>
        <w:autoSpaceDE/>
        <w:adjustRightInd/>
        <w:spacing w:line="240" w:lineRule="auto"/>
        <w:ind w:left="5040"/>
        <w:rPr>
          <w:sz w:val="28"/>
          <w:szCs w:val="28"/>
        </w:rPr>
      </w:pPr>
    </w:p>
    <w:p w:rsidR="008418FB" w:rsidRDefault="008418FB" w:rsidP="008418FB">
      <w:pPr>
        <w:spacing w:line="240" w:lineRule="auto"/>
        <w:jc w:val="center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Главе Большеалабухского сельского поселения Грибановского  муниципального района</w:t>
      </w:r>
    </w:p>
    <w:p w:rsidR="008418FB" w:rsidRDefault="008418FB" w:rsidP="008418FB">
      <w:pPr>
        <w:widowControl/>
        <w:autoSpaceDE/>
        <w:adjustRightInd/>
        <w:spacing w:line="240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ind w:left="5040"/>
        <w:jc w:val="right"/>
        <w:rPr>
          <w:sz w:val="28"/>
          <w:szCs w:val="28"/>
        </w:rPr>
      </w:pPr>
      <w:r>
        <w:t>(фамилия и инициалы работодателя</w:t>
      </w:r>
      <w:r>
        <w:rPr>
          <w:sz w:val="28"/>
          <w:szCs w:val="28"/>
        </w:rPr>
        <w:t>)</w:t>
      </w:r>
    </w:p>
    <w:p w:rsidR="008418FB" w:rsidRDefault="008418FB" w:rsidP="008418FB">
      <w:pPr>
        <w:widowControl/>
        <w:autoSpaceDE/>
        <w:adjustRightInd/>
        <w:spacing w:line="240" w:lineRule="auto"/>
        <w:ind w:firstLine="900"/>
        <w:jc w:val="right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ind w:firstLine="900"/>
        <w:jc w:val="right"/>
      </w:pPr>
      <w:r>
        <w:t xml:space="preserve">                                                                                            (наименование должности)</w:t>
      </w:r>
    </w:p>
    <w:p w:rsidR="008418FB" w:rsidRDefault="008418FB" w:rsidP="008418FB">
      <w:pPr>
        <w:widowControl/>
        <w:autoSpaceDE/>
        <w:adjustRightInd/>
        <w:spacing w:line="240" w:lineRule="auto"/>
        <w:ind w:firstLine="900"/>
        <w:jc w:val="right"/>
      </w:pPr>
      <w:r>
        <w:t xml:space="preserve">                                                                                            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ind w:firstLine="900"/>
        <w:jc w:val="right"/>
      </w:pPr>
      <w:r>
        <w:t xml:space="preserve">                                                                                                (Ф.И.О</w:t>
      </w:r>
      <w:proofErr w:type="gramStart"/>
      <w:r>
        <w:t>,)</w:t>
      </w:r>
      <w:proofErr w:type="gramEnd"/>
    </w:p>
    <w:p w:rsidR="008418FB" w:rsidRDefault="008418FB" w:rsidP="008418FB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о выполнении  иной оплачиваемой работы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16"/>
          <w:szCs w:val="16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8FB" w:rsidRDefault="008418FB" w:rsidP="008418FB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2 статьи 11 Федерального закона от 02.03.2007 г. № 25-ФЗ «О муниципальной службе в Российской Федерации»:</w:t>
      </w:r>
    </w:p>
    <w:p w:rsidR="008418FB" w:rsidRDefault="008418FB" w:rsidP="008418FB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  <w:r>
        <w:t>(фамилия, имя, отчество)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должность муниципальной службы 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  <w:r>
        <w:t>(наименование должности)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"__" ___________ 20__ г. по  "__"   _______________   20__  г.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заниматься (занимаюсь) иной оплачиваемой деятельностью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  <w:r>
        <w:t>(подчеркнуть)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Выполняя работу 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  <w:r>
        <w:t>(по трудовому договору, гражданско-трудовому договору)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</w:p>
    <w:p w:rsidR="008418FB" w:rsidRDefault="008418FB" w:rsidP="008418FB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в_________________________________________________________________ 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  <w:r>
        <w:t>(полное наименование организации)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</w:pPr>
      <w:r>
        <w:t>(конкретная работа или трудовая функция)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будет выполняться в свободное от основной работы время и не повлечет</w:t>
      </w:r>
      <w:proofErr w:type="gramEnd"/>
      <w:r>
        <w:rPr>
          <w:sz w:val="28"/>
          <w:szCs w:val="28"/>
        </w:rPr>
        <w:t xml:space="preserve"> за собой конфликт интересов.</w:t>
      </w:r>
    </w:p>
    <w:p w:rsidR="008418FB" w:rsidRDefault="008418FB" w:rsidP="008418F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sz w:val="28"/>
          <w:szCs w:val="28"/>
          <w:shd w:val="clear" w:color="auto" w:fill="FFFFFF"/>
        </w:rPr>
        <w:t xml:space="preserve"> Федерального</w:t>
      </w:r>
      <w:r>
        <w:rPr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"__" _______________ 20__ г.                        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</w:t>
      </w:r>
      <w:r>
        <w:t>подпись)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418FB" w:rsidRDefault="008418FB" w:rsidP="008418FB">
      <w:pPr>
        <w:widowControl/>
        <w:autoSpaceDE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Мнение работодателя____________________________________________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"__" __________ 20__ г.          ________________             _____________</w:t>
      </w:r>
    </w:p>
    <w:p w:rsidR="008418FB" w:rsidRDefault="008418FB" w:rsidP="008418FB">
      <w:pPr>
        <w:widowControl/>
        <w:autoSpaceDE/>
        <w:adjustRightInd/>
        <w:spacing w:line="240" w:lineRule="auto"/>
      </w:pPr>
      <w:r>
        <w:rPr>
          <w:sz w:val="28"/>
          <w:szCs w:val="28"/>
        </w:rPr>
        <w:t xml:space="preserve">                                                               </w:t>
      </w:r>
      <w:r>
        <w:t>(подпись)                                                        (Ф.И.О.)</w:t>
      </w:r>
    </w:p>
    <w:p w:rsidR="008418FB" w:rsidRDefault="008418FB" w:rsidP="008418FB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A3115A" w:rsidRDefault="00A3115A"/>
    <w:sectPr w:rsidR="00A3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8"/>
    <w:rsid w:val="001437CD"/>
    <w:rsid w:val="00615508"/>
    <w:rsid w:val="008418FB"/>
    <w:rsid w:val="00A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B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B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2018-06-20T12:20:00Z</dcterms:created>
  <dcterms:modified xsi:type="dcterms:W3CDTF">2018-06-20T12:51:00Z</dcterms:modified>
</cp:coreProperties>
</file>