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b/>
          <w:bCs/>
          <w:sz w:val="28"/>
          <w:szCs w:val="28"/>
          <w:lang w:eastAsia="ru-RU"/>
        </w:rPr>
        <w:t>АДМИНИСТРАТИВНЫЙ РЕГЛАМЕНТ</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b/>
          <w:bCs/>
          <w:sz w:val="28"/>
          <w:szCs w:val="28"/>
          <w:lang w:eastAsia="ru-RU"/>
        </w:rPr>
        <w:t>АДМИНИСТРАЦИИ  БОЛЬШЕАЛАБУХСКОГО СЕЛЬСКОГО ПОСЕЛЕНИЯ ГРИБАНОВСКОГО МУНИЦИПАЛЬНОГО РАЙОНА  ВОРОНЕЖСКОЙ ОБЛАСТИ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b/>
          <w:bCs/>
          <w:sz w:val="28"/>
          <w:szCs w:val="28"/>
          <w:lang w:eastAsia="ru-RU"/>
        </w:rPr>
        <w:t>ПО ПРЕДОСТАВЛЕНИЮ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b/>
          <w:bCs/>
          <w:sz w:val="28"/>
          <w:szCs w:val="28"/>
          <w:lang w:eastAsia="ru-RU"/>
        </w:rPr>
        <w:t>«ПРИНЯТИЕ РЕШЕНИЯ О СОЗДАНИИ СЕМЕЙНОГО (РОДОВОГО) ЗАХОРОНЕНИЯ»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b/>
          <w:bCs/>
          <w:sz w:val="28"/>
          <w:szCs w:val="28"/>
          <w:lang w:eastAsia="ru-RU"/>
        </w:rPr>
        <w:t>1.</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b/>
          <w:bCs/>
          <w:sz w:val="28"/>
          <w:szCs w:val="28"/>
          <w:lang w:eastAsia="ru-RU"/>
        </w:rPr>
        <w:t>Общие положения</w:t>
      </w:r>
      <w:r w:rsidRPr="00D877B5">
        <w:rPr>
          <w:rFonts w:ascii="Times New Roman" w:eastAsia="Times New Roman" w:hAnsi="Times New Roman" w:cs="Times New Roman"/>
          <w:sz w:val="24"/>
          <w:szCs w:val="24"/>
          <w:lang w:eastAsia="ru-RU"/>
        </w:rPr>
        <w:t xml:space="preserve">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b/>
          <w:bCs/>
          <w:sz w:val="28"/>
          <w:szCs w:val="28"/>
          <w:lang w:eastAsia="ru-RU"/>
        </w:rPr>
        <w:t> </w:t>
      </w:r>
    </w:p>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1.1.</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Предмет регулирования административного регламента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1.2.</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 Описание заявителей</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1.3.</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1.3.1.</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Местонахождение администрации  Большеалабухского сельского поселения (далее – администрация):  397215, Воронежская область, Грибановский район, село Большие Алабухи, площадь Революции, дом 10/2_.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График (режим) работы администрации: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понедельник - пятница: с 08.00 до 16.00,</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перерыв: с 12.00 до 13.00.</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Адрес официального сайта администрации в информационно-телекоммуникационной сети "Интернет" (далее - сеть Интернет):  www. </w:t>
      </w:r>
      <w:r w:rsidRPr="00D877B5">
        <w:rPr>
          <w:rFonts w:ascii="Times New Roman" w:eastAsia="Times New Roman" w:hAnsi="Times New Roman" w:cs="Times New Roman"/>
          <w:sz w:val="28"/>
          <w:szCs w:val="28"/>
          <w:lang w:val="en-US" w:eastAsia="ru-RU"/>
        </w:rPr>
        <w:t>bigalabuh</w:t>
      </w:r>
      <w:r w:rsidRPr="00D877B5">
        <w:rPr>
          <w:rFonts w:ascii="Times New Roman" w:eastAsia="Times New Roman" w:hAnsi="Times New Roman" w:cs="Times New Roman"/>
          <w:sz w:val="28"/>
          <w:szCs w:val="28"/>
          <w:lang w:eastAsia="ru-RU"/>
        </w:rPr>
        <w:t>.</w:t>
      </w:r>
      <w:r w:rsidRPr="00D877B5">
        <w:rPr>
          <w:rFonts w:ascii="Times New Roman" w:eastAsia="Times New Roman" w:hAnsi="Times New Roman" w:cs="Times New Roman"/>
          <w:sz w:val="28"/>
          <w:szCs w:val="28"/>
          <w:lang w:val="en-US" w:eastAsia="ru-RU"/>
        </w:rPr>
        <w:t>ru</w:t>
      </w:r>
      <w:r w:rsidRPr="00D877B5">
        <w:rPr>
          <w:rFonts w:ascii="Times New Roman" w:eastAsia="Times New Roman" w:hAnsi="Times New Roman" w:cs="Times New Roman"/>
          <w:sz w:val="28"/>
          <w:szCs w:val="28"/>
          <w:lang w:eastAsia="ru-RU"/>
        </w:rPr>
        <w:t xml:space="preserve">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Адрес электронной почты администрации: </w:t>
      </w:r>
      <w:r w:rsidRPr="00D877B5">
        <w:rPr>
          <w:rFonts w:ascii="Times New Roman" w:eastAsia="Times New Roman" w:hAnsi="Times New Roman" w:cs="Times New Roman"/>
          <w:sz w:val="28"/>
          <w:szCs w:val="28"/>
          <w:lang w:val="en-US" w:eastAsia="ru-RU"/>
        </w:rPr>
        <w:t>grib</w:t>
      </w:r>
      <w:r w:rsidRPr="00D877B5">
        <w:rPr>
          <w:rFonts w:ascii="Times New Roman" w:eastAsia="Times New Roman" w:hAnsi="Times New Roman" w:cs="Times New Roman"/>
          <w:sz w:val="28"/>
          <w:szCs w:val="28"/>
          <w:lang w:eastAsia="ru-RU"/>
        </w:rPr>
        <w:t>@</w:t>
      </w:r>
      <w:r w:rsidRPr="00D877B5">
        <w:rPr>
          <w:rFonts w:ascii="Times New Roman" w:eastAsia="Times New Roman" w:hAnsi="Times New Roman" w:cs="Times New Roman"/>
          <w:sz w:val="28"/>
          <w:szCs w:val="28"/>
          <w:lang w:val="en-US" w:eastAsia="ru-RU"/>
        </w:rPr>
        <w:t>govvrn</w:t>
      </w:r>
      <w:r w:rsidRPr="00D877B5">
        <w:rPr>
          <w:rFonts w:ascii="Times New Roman" w:eastAsia="Times New Roman" w:hAnsi="Times New Roman" w:cs="Times New Roman"/>
          <w:sz w:val="28"/>
          <w:szCs w:val="28"/>
          <w:lang w:eastAsia="ru-RU"/>
        </w:rPr>
        <w:t>.</w:t>
      </w:r>
      <w:r w:rsidRPr="00D877B5">
        <w:rPr>
          <w:rFonts w:ascii="Times New Roman" w:eastAsia="Times New Roman" w:hAnsi="Times New Roman" w:cs="Times New Roman"/>
          <w:sz w:val="28"/>
          <w:szCs w:val="28"/>
          <w:lang w:val="en-US" w:eastAsia="ru-RU"/>
        </w:rPr>
        <w:t>ru</w:t>
      </w:r>
      <w:r w:rsidRPr="00D877B5">
        <w:rPr>
          <w:rFonts w:ascii="Times New Roman" w:eastAsia="Times New Roman" w:hAnsi="Times New Roman" w:cs="Times New Roman"/>
          <w:sz w:val="28"/>
          <w:szCs w:val="28"/>
          <w:lang w:eastAsia="ru-RU"/>
        </w:rPr>
        <w:t>.</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Телефон справочной службы администрации: 8(47348)4-66-06.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Местонахождение многофункционального центра: Воронежская область, пгт Грибановский, ул. Мебельная, дом.3.</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График (режим) работы многофункционального центра: вторник, четверг, пятница: с 09.00 до 18.00;</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среда: с 11.00 до 20.00;</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суббота: с 09.00 до 16.45.</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Адрес официального сайта многофункционального центра в сети Интернет: </w:t>
      </w:r>
      <w:r w:rsidRPr="00D877B5">
        <w:rPr>
          <w:rFonts w:ascii="Times New Roman" w:eastAsia="Times New Roman" w:hAnsi="Times New Roman" w:cs="Times New Roman"/>
          <w:sz w:val="28"/>
          <w:szCs w:val="28"/>
          <w:lang w:val="en-US" w:eastAsia="ru-RU"/>
        </w:rPr>
        <w:t>mfc</w:t>
      </w:r>
      <w:r w:rsidRPr="00D877B5">
        <w:rPr>
          <w:rFonts w:ascii="Times New Roman" w:eastAsia="Times New Roman" w:hAnsi="Times New Roman" w:cs="Times New Roman"/>
          <w:sz w:val="28"/>
          <w:szCs w:val="28"/>
          <w:lang w:eastAsia="ru-RU"/>
        </w:rPr>
        <w:t>.</w:t>
      </w:r>
      <w:r w:rsidRPr="00D877B5">
        <w:rPr>
          <w:rFonts w:ascii="Times New Roman" w:eastAsia="Times New Roman" w:hAnsi="Times New Roman" w:cs="Times New Roman"/>
          <w:sz w:val="28"/>
          <w:szCs w:val="28"/>
          <w:lang w:val="en-US" w:eastAsia="ru-RU"/>
        </w:rPr>
        <w:t>vrn</w:t>
      </w:r>
      <w:r w:rsidRPr="00D877B5">
        <w:rPr>
          <w:rFonts w:ascii="Times New Roman" w:eastAsia="Times New Roman" w:hAnsi="Times New Roman" w:cs="Times New Roman"/>
          <w:sz w:val="28"/>
          <w:szCs w:val="28"/>
          <w:lang w:eastAsia="ru-RU"/>
        </w:rPr>
        <w:t>.</w:t>
      </w:r>
      <w:r w:rsidRPr="00D877B5">
        <w:rPr>
          <w:rFonts w:ascii="Times New Roman" w:eastAsia="Times New Roman" w:hAnsi="Times New Roman" w:cs="Times New Roman"/>
          <w:sz w:val="28"/>
          <w:szCs w:val="28"/>
          <w:lang w:val="en-US" w:eastAsia="ru-RU"/>
        </w:rPr>
        <w:t>ru</w:t>
      </w:r>
      <w:r w:rsidRPr="00D877B5">
        <w:rPr>
          <w:rFonts w:ascii="Times New Roman" w:eastAsia="Times New Roman" w:hAnsi="Times New Roman" w:cs="Times New Roman"/>
          <w:sz w:val="28"/>
          <w:szCs w:val="28"/>
          <w:lang w:eastAsia="ru-RU"/>
        </w:rPr>
        <w:t>.</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Адрес электронной почты многофункционального центра: </w:t>
      </w:r>
      <w:r w:rsidRPr="00D877B5">
        <w:rPr>
          <w:rFonts w:ascii="Times New Roman" w:eastAsia="Times New Roman" w:hAnsi="Times New Roman" w:cs="Times New Roman"/>
          <w:sz w:val="28"/>
          <w:szCs w:val="28"/>
          <w:lang w:val="en-US" w:eastAsia="ru-RU"/>
        </w:rPr>
        <w:t>oefanova</w:t>
      </w:r>
      <w:r w:rsidRPr="00D877B5">
        <w:rPr>
          <w:rFonts w:ascii="Times New Roman" w:eastAsia="Times New Roman" w:hAnsi="Times New Roman" w:cs="Times New Roman"/>
          <w:sz w:val="28"/>
          <w:szCs w:val="28"/>
          <w:lang w:eastAsia="ru-RU"/>
        </w:rPr>
        <w:t>@</w:t>
      </w:r>
      <w:r w:rsidRPr="00D877B5">
        <w:rPr>
          <w:rFonts w:ascii="Times New Roman" w:eastAsia="Times New Roman" w:hAnsi="Times New Roman" w:cs="Times New Roman"/>
          <w:sz w:val="28"/>
          <w:szCs w:val="28"/>
          <w:lang w:val="en-US" w:eastAsia="ru-RU"/>
        </w:rPr>
        <w:t>govvrn</w:t>
      </w:r>
      <w:r w:rsidRPr="00D877B5">
        <w:rPr>
          <w:rFonts w:ascii="Times New Roman" w:eastAsia="Times New Roman" w:hAnsi="Times New Roman" w:cs="Times New Roman"/>
          <w:sz w:val="28"/>
          <w:szCs w:val="28"/>
          <w:lang w:eastAsia="ru-RU"/>
        </w:rPr>
        <w:t>.</w:t>
      </w:r>
      <w:r w:rsidRPr="00D877B5">
        <w:rPr>
          <w:rFonts w:ascii="Times New Roman" w:eastAsia="Times New Roman" w:hAnsi="Times New Roman" w:cs="Times New Roman"/>
          <w:sz w:val="28"/>
          <w:szCs w:val="28"/>
          <w:lang w:val="en-US" w:eastAsia="ru-RU"/>
        </w:rPr>
        <w:t>ru</w:t>
      </w:r>
      <w:r w:rsidRPr="00D877B5">
        <w:rPr>
          <w:rFonts w:ascii="Times New Roman" w:eastAsia="Times New Roman" w:hAnsi="Times New Roman" w:cs="Times New Roman"/>
          <w:sz w:val="28"/>
          <w:szCs w:val="28"/>
          <w:lang w:eastAsia="ru-RU"/>
        </w:rPr>
        <w:t>.</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Телефон справочной службы многофункционального центра: 8(4733)33-06-91.</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w:t>
      </w:r>
      <w:r w:rsidRPr="00D877B5">
        <w:rPr>
          <w:rFonts w:ascii="Times New Roman" w:eastAsia="Times New Roman" w:hAnsi="Times New Roman" w:cs="Times New Roman"/>
          <w:sz w:val="28"/>
          <w:szCs w:val="28"/>
          <w:lang w:eastAsia="ru-RU"/>
        </w:rPr>
        <w:lastRenderedPageBreak/>
        <w:t>центра  размещаются: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 на официальном сайте администрации в сети Интернет (www. </w:t>
      </w:r>
      <w:r w:rsidRPr="00D877B5">
        <w:rPr>
          <w:rFonts w:ascii="Times New Roman" w:eastAsia="Times New Roman" w:hAnsi="Times New Roman" w:cs="Times New Roman"/>
          <w:sz w:val="28"/>
          <w:szCs w:val="28"/>
          <w:lang w:val="en-US" w:eastAsia="ru-RU"/>
        </w:rPr>
        <w:t>bigalabuh</w:t>
      </w:r>
      <w:r w:rsidRPr="00D877B5">
        <w:rPr>
          <w:rFonts w:ascii="Times New Roman" w:eastAsia="Times New Roman" w:hAnsi="Times New Roman" w:cs="Times New Roman"/>
          <w:sz w:val="28"/>
          <w:szCs w:val="28"/>
          <w:lang w:eastAsia="ru-RU"/>
        </w:rPr>
        <w:t>.</w:t>
      </w:r>
      <w:r w:rsidRPr="00D877B5">
        <w:rPr>
          <w:rFonts w:ascii="Times New Roman" w:eastAsia="Times New Roman" w:hAnsi="Times New Roman" w:cs="Times New Roman"/>
          <w:sz w:val="28"/>
          <w:szCs w:val="28"/>
          <w:lang w:val="en-US" w:eastAsia="ru-RU"/>
        </w:rPr>
        <w:t>ru</w:t>
      </w:r>
      <w:r w:rsidRPr="00D877B5">
        <w:rPr>
          <w:rFonts w:ascii="Times New Roman" w:eastAsia="Times New Roman" w:hAnsi="Times New Roman" w:cs="Times New Roman"/>
          <w:sz w:val="28"/>
          <w:szCs w:val="28"/>
          <w:lang w:eastAsia="ru-RU"/>
        </w:rPr>
        <w:t xml:space="preserve"> </w:t>
      </w:r>
      <w:r w:rsidRPr="00D877B5">
        <w:rPr>
          <w:rFonts w:ascii="Times New Roman" w:eastAsia="Times New Roman" w:hAnsi="Times New Roman" w:cs="Times New Roman"/>
          <w:sz w:val="28"/>
          <w:szCs w:val="28"/>
          <w:lang w:val="en-US" w:eastAsia="ru-RU"/>
        </w:rPr>
        <w:t> </w:t>
      </w:r>
      <w:r w:rsidRPr="00D877B5">
        <w:rPr>
          <w:rFonts w:ascii="Times New Roman" w:eastAsia="Times New Roman" w:hAnsi="Times New Roman" w:cs="Times New Roman"/>
          <w:sz w:val="28"/>
          <w:szCs w:val="28"/>
          <w:lang w:eastAsia="ru-RU"/>
        </w:rPr>
        <w:t>);</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на официальном сайте многофункционального центра (</w:t>
      </w:r>
      <w:r w:rsidRPr="00D877B5">
        <w:rPr>
          <w:rFonts w:ascii="Times New Roman" w:eastAsia="Times New Roman" w:hAnsi="Times New Roman" w:cs="Times New Roman"/>
          <w:sz w:val="28"/>
          <w:szCs w:val="28"/>
          <w:lang w:val="en-US" w:eastAsia="ru-RU"/>
        </w:rPr>
        <w:t>mfc</w:t>
      </w:r>
      <w:r w:rsidRPr="00D877B5">
        <w:rPr>
          <w:rFonts w:ascii="Times New Roman" w:eastAsia="Times New Roman" w:hAnsi="Times New Roman" w:cs="Times New Roman"/>
          <w:sz w:val="28"/>
          <w:szCs w:val="28"/>
          <w:lang w:eastAsia="ru-RU"/>
        </w:rPr>
        <w:t>.</w:t>
      </w:r>
      <w:r w:rsidRPr="00D877B5">
        <w:rPr>
          <w:rFonts w:ascii="Times New Roman" w:eastAsia="Times New Roman" w:hAnsi="Times New Roman" w:cs="Times New Roman"/>
          <w:sz w:val="28"/>
          <w:szCs w:val="28"/>
          <w:lang w:val="en-US" w:eastAsia="ru-RU"/>
        </w:rPr>
        <w:t>vrn</w:t>
      </w:r>
      <w:r w:rsidRPr="00D877B5">
        <w:rPr>
          <w:rFonts w:ascii="Times New Roman" w:eastAsia="Times New Roman" w:hAnsi="Times New Roman" w:cs="Times New Roman"/>
          <w:sz w:val="28"/>
          <w:szCs w:val="28"/>
          <w:lang w:eastAsia="ru-RU"/>
        </w:rPr>
        <w:t>.</w:t>
      </w:r>
      <w:r w:rsidRPr="00D877B5">
        <w:rPr>
          <w:rFonts w:ascii="Times New Roman" w:eastAsia="Times New Roman" w:hAnsi="Times New Roman" w:cs="Times New Roman"/>
          <w:sz w:val="28"/>
          <w:szCs w:val="28"/>
          <w:lang w:val="en-US" w:eastAsia="ru-RU"/>
        </w:rPr>
        <w:t>ru</w:t>
      </w:r>
      <w:r w:rsidRPr="00D877B5">
        <w:rPr>
          <w:rFonts w:ascii="Times New Roman" w:eastAsia="Times New Roman" w:hAnsi="Times New Roman" w:cs="Times New Roman"/>
          <w:sz w:val="28"/>
          <w:szCs w:val="28"/>
          <w:lang w:eastAsia="ru-RU"/>
        </w:rPr>
        <w:t>);</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на информационном стенде в администрации;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на информационном стенде в многофункциональном центре.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непосредственно в администрации, многофункциональном центре;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1) текст настоящего административного регламента;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 формы, образцы документов, заявлений.</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1) порядка и сроков предоставления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 порядка оформления представляемых заявителем документов;</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3) порядка обжалования действий (бездействия) и решений, </w:t>
      </w:r>
      <w:r w:rsidRPr="00D877B5">
        <w:rPr>
          <w:rFonts w:ascii="Times New Roman" w:eastAsia="Times New Roman" w:hAnsi="Times New Roman" w:cs="Times New Roman"/>
          <w:sz w:val="28"/>
          <w:szCs w:val="28"/>
          <w:lang w:eastAsia="ru-RU"/>
        </w:rPr>
        <w:lastRenderedPageBreak/>
        <w:t>осуществляемых и принимаемых в ходе предоставления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4) хода предоставления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осуществляющее консультирование, должно предложить заинтересованному лицу обратиться за необходимой информацией в письменном виде.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b/>
          <w:bCs/>
          <w:sz w:val="28"/>
          <w:szCs w:val="28"/>
          <w:lang w:eastAsia="ru-RU"/>
        </w:rPr>
        <w:t>2.</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b/>
          <w:bCs/>
          <w:sz w:val="28"/>
          <w:szCs w:val="28"/>
          <w:lang w:eastAsia="ru-RU"/>
        </w:rPr>
        <w:t>Стандарт предоставления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b/>
          <w:bCs/>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Наименование муниципальной услуги – «Принятие решения о создании семейного (родового) захоронения».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2.2.</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Наименование органа, предоставляющего муниципальную услугу.</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2.2.1.</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Орган, предоставляющий муниципальную услугу: администрация  Большеалабухского  сельского поселения.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2.2.2.</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2.3. Результат предоставления муниципальной услуги.  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решения об  отказе в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2.4.Срок предоставления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2.5.</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Правовые основы для предоставления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Предоставление муниципальной услуги «Принятие решения о создании семейного (родового) захоронения» осуществляется в соответствии с:</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w:t>
      </w:r>
      <w:r w:rsidRPr="00D877B5">
        <w:rPr>
          <w:rFonts w:ascii="Times New Roman" w:eastAsia="Times New Roman" w:hAnsi="Times New Roman" w:cs="Times New Roman"/>
          <w:sz w:val="28"/>
          <w:szCs w:val="28"/>
          <w:lang w:eastAsia="ru-RU"/>
        </w:rPr>
        <w:lastRenderedPageBreak/>
        <w:t>(«Российская газета», 2003, № 202, 8 октября);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Федеральным законом от 12.01.1996 № 8-ФЗ «О погребении и похоронном деле» («Российская газета», 1996, № 12, 20 января);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Законом Воронежской области от 29.12.2009 № 185-ОЗ «О семейных (родовых) захоронениях на территории Воронежской области» («Молодой коммунар», 2010, № 2, 12 января);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Уставом  Большеалабухского сельского поселения Грибановского муниципального района Воронежской области;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иными нормативными правовыми актами Российской Федерации, Воронежской области и  Большеалабухского сельского поселения Воронежской области, регламентирующими правоотношения в сфере предоставления муниципальных услуг.</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многофункциональный центр.</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Форма заявления приведена в приложении № 1 к настоящему административному регламенту.</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К заявлению прилагаются следующие документы:</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копия паспорта заявителя (представителя заявителя);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копии документов, подтверждающих степень родства с лицами, захороненными на данном земельном участке;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копии свидетельств о смерти лиц, захороненных на данном земельном участке.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w:t>
      </w:r>
      <w:r w:rsidRPr="00D877B5">
        <w:rPr>
          <w:rFonts w:ascii="Times New Roman" w:eastAsia="Times New Roman" w:hAnsi="Times New Roman" w:cs="Times New Roman"/>
          <w:sz w:val="28"/>
          <w:szCs w:val="28"/>
          <w:lang w:eastAsia="ru-RU"/>
        </w:rPr>
        <w:lastRenderedPageBreak/>
        <w:t>случаев, когда заявитель лично представляет  в администрацию или многофункциональный центр соответствующий документ в подлиннике для сверки.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Данный документ находится в распоряжении администрации.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Запрещается требовать от заявителя: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Большеалабухского сельского поселения Грибановского муниципального района</w:t>
      </w:r>
      <w:r w:rsidRPr="00D877B5">
        <w:rPr>
          <w:rFonts w:ascii="Times New Roman" w:eastAsia="Times New Roman" w:hAnsi="Times New Roman" w:cs="Times New Roman"/>
          <w:i/>
          <w:iCs/>
          <w:sz w:val="28"/>
          <w:szCs w:val="28"/>
          <w:lang w:eastAsia="ru-RU"/>
        </w:rPr>
        <w:t xml:space="preserve"> </w:t>
      </w:r>
      <w:r w:rsidRPr="00D877B5">
        <w:rPr>
          <w:rFonts w:ascii="Times New Roman" w:eastAsia="Times New Roman" w:hAnsi="Times New Roman" w:cs="Times New Roman"/>
          <w:sz w:val="28"/>
          <w:szCs w:val="28"/>
          <w:lang w:eastAsia="ru-RU"/>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Необходимые и обязательные государственные и муниципальные услуги для предоставления муниципальной услуги отсутствуют.</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  2.8. Перечень оснований для отказа в приеме документов, необходимых для предоставления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отсутствие в заявлении подписи заявителя (представителя заявителя);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2.8.</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 xml:space="preserve">Исчерпывающий перечень оснований </w:t>
      </w:r>
      <w:r w:rsidRPr="00D877B5">
        <w:rPr>
          <w:rFonts w:ascii="Times New Roman" w:eastAsia="Times New Roman" w:hAnsi="Times New Roman" w:cs="Times New Roman"/>
          <w:sz w:val="28"/>
          <w:szCs w:val="28"/>
          <w:lang w:eastAsia="ru-RU"/>
        </w:rPr>
        <w:lastRenderedPageBreak/>
        <w:t>для отказа в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непредставление указанных в п. 2.6.1 настоящего Административного регламента документов;</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отсутствие родственных захоронений на земельном участке, предлагаемом для создания семейного (родового) захоронения. 2.9. Размер платы, взимаемой с заявителя при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Муниципальная услуга предоставляется на безвозмездной основе. 2.10.</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2.11.</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2.12.</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2.12.1.</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2.12.2.</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Доступ заявителей к парковочным местам является бесплатным.</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2.12.3.</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2.12.4.</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стульями и столами для оформления документов.</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w:t>
      </w:r>
      <w:r w:rsidRPr="00D877B5">
        <w:rPr>
          <w:rFonts w:ascii="Times New Roman" w:eastAsia="Times New Roman" w:hAnsi="Times New Roman" w:cs="Times New Roman"/>
          <w:sz w:val="28"/>
          <w:szCs w:val="28"/>
          <w:lang w:eastAsia="ru-RU"/>
        </w:rPr>
        <w:lastRenderedPageBreak/>
        <w:t>просматриваемы.</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2.12.5.</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2.13.</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Показатели доступности и качества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2.13.1.</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Показателями доступности муниципальной услуги являются: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соблюдение графика работы органа предоставляющего услугу;</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возможность получения муниципальной услуги в многофункциональном центре;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2.13.2.</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Показателями качества муниципальной услуги являются: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соблюдение сроков предоставления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2.14.</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2.14.1.</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2.14.2.</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 xml:space="preserve">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w:t>
      </w:r>
      <w:r w:rsidRPr="00D877B5">
        <w:rPr>
          <w:rFonts w:ascii="Times New Roman" w:eastAsia="Times New Roman" w:hAnsi="Times New Roman" w:cs="Times New Roman"/>
          <w:sz w:val="28"/>
          <w:szCs w:val="28"/>
          <w:lang w:eastAsia="ru-RU"/>
        </w:rPr>
        <w:lastRenderedPageBreak/>
        <w:t>в сети Интернет, на Едином портале и Региональном портале.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2.14.3.</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2.14.4.</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b/>
          <w:bCs/>
          <w:sz w:val="28"/>
          <w:szCs w:val="28"/>
          <w:lang w:eastAsia="ru-RU"/>
        </w:rPr>
        <w:t>3.</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b/>
          <w:bCs/>
          <w:sz w:val="28"/>
          <w:szCs w:val="28"/>
          <w:lang w:val="en-US" w:eastAsia="ru-RU"/>
        </w:rPr>
        <w:t>C</w:t>
      </w:r>
      <w:r w:rsidRPr="00D877B5">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3.1.</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Исчерпывающий перечень административных процедур.</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3.1.1.</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r w:rsidRPr="00D877B5">
        <w:rPr>
          <w:rFonts w:ascii="Times New Roman" w:eastAsia="Times New Roman" w:hAnsi="Times New Roman" w:cs="Times New Roman"/>
          <w:sz w:val="24"/>
          <w:szCs w:val="24"/>
          <w:lang w:eastAsia="ru-RU"/>
        </w:rPr>
        <w:t xml:space="preserve"> </w:t>
      </w:r>
      <w:r w:rsidRPr="00D877B5">
        <w:rPr>
          <w:rFonts w:ascii="Symbol" w:eastAsia="Times New Roman" w:hAnsi="Symbol" w:cs="Times New Roman"/>
          <w:sz w:val="28"/>
          <w:szCs w:val="28"/>
          <w:lang w:eastAsia="ru-RU"/>
        </w:rPr>
        <w:t></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sz w:val="28"/>
          <w:szCs w:val="28"/>
          <w:lang w:eastAsia="ru-RU"/>
        </w:rPr>
        <w:t>прием и регистрация заявления и прилагаемых к нему документов;</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3.2. Прием и регистрация заявления и прилагаемых к нему документов.</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3.2.4. В случае обращения заявителя за предоставлением муниципальной услуги через </w:t>
      </w:r>
      <w:r w:rsidRPr="00D877B5">
        <w:rPr>
          <w:rFonts w:ascii="Times New Roman" w:eastAsia="Times New Roman" w:hAnsi="Times New Roman" w:cs="Times New Roman"/>
          <w:sz w:val="28"/>
          <w:szCs w:val="28"/>
          <w:lang w:eastAsia="ru-RU"/>
        </w:rPr>
        <w:lastRenderedPageBreak/>
        <w:t>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3.2.11. Максимальный срок исполнения </w:t>
      </w:r>
      <w:r w:rsidRPr="00D877B5">
        <w:rPr>
          <w:rFonts w:ascii="Times New Roman" w:eastAsia="Times New Roman" w:hAnsi="Times New Roman" w:cs="Times New Roman"/>
          <w:sz w:val="28"/>
          <w:szCs w:val="28"/>
          <w:lang w:eastAsia="ru-RU"/>
        </w:rPr>
        <w:lastRenderedPageBreak/>
        <w:t>административной процедуры –  1  календарный день.</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3.3.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3.3.1.  Специалист, уполномоченный на рассмотрение представленных документов:</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 устанавливает наличие или отсутствие иных оснований для отказа в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3.3.2. 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 4 к настоящему административному регламенту. 3.3.3.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3.3.4. Максимальный срок исполнения административной процедуры –14 календарных  дней.</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сельского поселения.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3.4.1.4.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w:t>
      </w:r>
      <w:r w:rsidRPr="00D877B5">
        <w:rPr>
          <w:rFonts w:ascii="Times New Roman" w:eastAsia="Times New Roman" w:hAnsi="Times New Roman" w:cs="Times New Roman"/>
          <w:sz w:val="28"/>
          <w:szCs w:val="28"/>
          <w:lang w:eastAsia="ru-RU"/>
        </w:rPr>
        <w:lastRenderedPageBreak/>
        <w:t>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r w:rsidRPr="00D877B5">
        <w:rPr>
          <w:rFonts w:ascii="Times New Roman" w:eastAsia="Times New Roman" w:hAnsi="Times New Roman" w:cs="Times New Roman"/>
          <w:sz w:val="28"/>
          <w:szCs w:val="28"/>
          <w:vertAlign w:val="superscript"/>
          <w:lang w:eastAsia="ru-RU"/>
        </w:rPr>
        <w:t xml:space="preserve"> </w:t>
      </w:r>
      <w:r w:rsidRPr="00D877B5">
        <w:rPr>
          <w:rFonts w:ascii="Times New Roman" w:eastAsia="Times New Roman" w:hAnsi="Times New Roman" w:cs="Times New Roman"/>
          <w:sz w:val="28"/>
          <w:szCs w:val="28"/>
          <w:lang w:eastAsia="ru-RU"/>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3.4.3. Максимальный срок исполнения административной процедуры – 12 календарных дней.</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r w:rsidRPr="00D877B5">
        <w:rPr>
          <w:rFonts w:ascii="Times New Roman" w:eastAsia="Times New Roman" w:hAnsi="Times New Roman" w:cs="Times New Roman"/>
          <w:sz w:val="24"/>
          <w:szCs w:val="24"/>
          <w:lang w:eastAsia="ru-RU"/>
        </w:rPr>
        <w:t xml:space="preserve"> </w:t>
      </w:r>
      <w:bookmarkStart w:id="0" w:name="Par79"/>
      <w:bookmarkEnd w:id="0"/>
      <w:r w:rsidRPr="00D877B5">
        <w:rPr>
          <w:rFonts w:ascii="Times New Roman" w:eastAsia="Times New Roman" w:hAnsi="Times New Roman" w:cs="Times New Roman"/>
          <w:sz w:val="28"/>
          <w:szCs w:val="28"/>
          <w:lang w:eastAsia="ru-RU"/>
        </w:rPr>
        <w:t>3.5.1. 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3.5.3. Максимальный срок исполнения административной процедуры – 3 календарных дня.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3.6.3. Получение результата муниципальной услуги в электронной форме не предусмотрено 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b/>
          <w:bCs/>
          <w:sz w:val="28"/>
          <w:szCs w:val="28"/>
          <w:lang w:eastAsia="ru-RU"/>
        </w:rPr>
        <w:t>4.</w:t>
      </w:r>
      <w:r w:rsidRPr="00D877B5">
        <w:rPr>
          <w:rFonts w:ascii="Times New Roman" w:eastAsia="Times New Roman" w:hAnsi="Times New Roman" w:cs="Times New Roman"/>
          <w:sz w:val="14"/>
          <w:szCs w:val="14"/>
          <w:lang w:eastAsia="ru-RU"/>
        </w:rPr>
        <w:t xml:space="preserve">    </w:t>
      </w:r>
      <w:r w:rsidRPr="00D877B5">
        <w:rPr>
          <w:rFonts w:ascii="Times New Roman" w:eastAsia="Times New Roman" w:hAnsi="Times New Roman" w:cs="Times New Roman"/>
          <w:b/>
          <w:bCs/>
          <w:sz w:val="28"/>
          <w:szCs w:val="28"/>
          <w:lang w:eastAsia="ru-RU"/>
        </w:rPr>
        <w:t>Формы контроля  за исполнением административного регламента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b/>
          <w:bCs/>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w:t>
      </w:r>
      <w:r w:rsidRPr="00D877B5">
        <w:rPr>
          <w:rFonts w:ascii="Times New Roman" w:eastAsia="Times New Roman" w:hAnsi="Times New Roman" w:cs="Times New Roman"/>
          <w:sz w:val="28"/>
          <w:szCs w:val="28"/>
          <w:lang w:eastAsia="ru-RU"/>
        </w:rPr>
        <w:lastRenderedPageBreak/>
        <w:t>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4.4. Проведение текущего контроля должно осуществляться не реже двух раз в год.</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b/>
          <w:bCs/>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 нарушение срока предоставления 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w:t>
      </w:r>
      <w:r w:rsidRPr="00D877B5">
        <w:rPr>
          <w:rFonts w:ascii="Times New Roman" w:eastAsia="Times New Roman" w:hAnsi="Times New Roman" w:cs="Times New Roman"/>
          <w:i/>
          <w:iCs/>
          <w:sz w:val="28"/>
          <w:szCs w:val="28"/>
          <w:lang w:eastAsia="ru-RU"/>
        </w:rPr>
        <w:t xml:space="preserve"> </w:t>
      </w:r>
      <w:r w:rsidRPr="00D877B5">
        <w:rPr>
          <w:rFonts w:ascii="Times New Roman" w:eastAsia="Times New Roman" w:hAnsi="Times New Roman" w:cs="Times New Roman"/>
          <w:sz w:val="28"/>
          <w:szCs w:val="28"/>
          <w:lang w:eastAsia="ru-RU"/>
        </w:rPr>
        <w:t xml:space="preserve">Воронежской области для предоставления </w:t>
      </w:r>
      <w:r w:rsidRPr="00D877B5">
        <w:rPr>
          <w:rFonts w:ascii="Times New Roman" w:eastAsia="Times New Roman" w:hAnsi="Times New Roman" w:cs="Times New Roman"/>
          <w:sz w:val="28"/>
          <w:szCs w:val="28"/>
          <w:lang w:eastAsia="ru-RU"/>
        </w:rPr>
        <w:lastRenderedPageBreak/>
        <w:t>муниципальной услуги;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w:t>
      </w:r>
      <w:r w:rsidRPr="00D877B5">
        <w:rPr>
          <w:rFonts w:ascii="Times New Roman" w:eastAsia="Times New Roman" w:hAnsi="Times New Roman" w:cs="Times New Roman"/>
          <w:i/>
          <w:iCs/>
          <w:sz w:val="28"/>
          <w:szCs w:val="28"/>
          <w:lang w:eastAsia="ru-RU"/>
        </w:rPr>
        <w:t xml:space="preserve"> </w:t>
      </w:r>
      <w:r w:rsidRPr="00D877B5">
        <w:rPr>
          <w:rFonts w:ascii="Times New Roman" w:eastAsia="Times New Roman" w:hAnsi="Times New Roman" w:cs="Times New Roman"/>
          <w:sz w:val="28"/>
          <w:szCs w:val="28"/>
          <w:lang w:eastAsia="ru-RU"/>
        </w:rPr>
        <w:t>Воронежской области для предоставления муниципальной услуги, у заявителя;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w:t>
      </w:r>
      <w:r w:rsidRPr="00D877B5">
        <w:rPr>
          <w:rFonts w:ascii="Times New Roman" w:eastAsia="Times New Roman" w:hAnsi="Times New Roman" w:cs="Times New Roman"/>
          <w:i/>
          <w:iCs/>
          <w:sz w:val="28"/>
          <w:szCs w:val="28"/>
          <w:lang w:eastAsia="ru-RU"/>
        </w:rPr>
        <w:t xml:space="preserve"> </w:t>
      </w:r>
      <w:r w:rsidRPr="00D877B5">
        <w:rPr>
          <w:rFonts w:ascii="Times New Roman" w:eastAsia="Times New Roman" w:hAnsi="Times New Roman" w:cs="Times New Roman"/>
          <w:sz w:val="28"/>
          <w:szCs w:val="28"/>
          <w:lang w:eastAsia="ru-RU"/>
        </w:rPr>
        <w:t>Воронежской области;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w:t>
      </w:r>
      <w:r w:rsidRPr="00D877B5">
        <w:rPr>
          <w:rFonts w:ascii="Times New Roman" w:eastAsia="Times New Roman" w:hAnsi="Times New Roman" w:cs="Times New Roman"/>
          <w:i/>
          <w:iCs/>
          <w:sz w:val="28"/>
          <w:szCs w:val="28"/>
          <w:lang w:eastAsia="ru-RU"/>
        </w:rPr>
        <w:t xml:space="preserve"> </w:t>
      </w:r>
      <w:r w:rsidRPr="00D877B5">
        <w:rPr>
          <w:rFonts w:ascii="Times New Roman" w:eastAsia="Times New Roman" w:hAnsi="Times New Roman" w:cs="Times New Roman"/>
          <w:sz w:val="28"/>
          <w:szCs w:val="28"/>
          <w:lang w:eastAsia="ru-RU"/>
        </w:rPr>
        <w:t>Воронежской области;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5.3. Заявитель может обжаловать решения и действия (бездействие) должностных лиц, муниципальных служащих администрации главе сельского поселения.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5.4. Жалоба подается в письменной форме на бумажном носителе, в электронной форме в администрацию.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5.6. Жалоба должна содержать:</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w:t>
      </w:r>
      <w:r w:rsidRPr="00D877B5">
        <w:rPr>
          <w:rFonts w:ascii="Times New Roman" w:eastAsia="Times New Roman" w:hAnsi="Times New Roman" w:cs="Times New Roman"/>
          <w:sz w:val="28"/>
          <w:szCs w:val="28"/>
          <w:lang w:eastAsia="ru-RU"/>
        </w:rPr>
        <w:lastRenderedPageBreak/>
        <w:t>либо их копии.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5.8. Оснований для приостановления рассмотрения жалобы законодательством Российской Федерации не предусмотрено.</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5.9. По результатам рассмотрения жалобы принимается одно из следующих решений:</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 отказать в удовлетворении жалобы.</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5.10. В удовлетворении жалобы отказывается в следующих случаях:</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3) наличие решения по жалобе, принятого ранее в отношении того же заявителя и по тому же предмету жалобы.</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5.11. Администрация вправе оставить жалобу без ответа в следующих случаях:</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5.14. Решение по жалобе может быть обжаловано в судебном порядке.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r w:rsidRPr="00D877B5">
        <w:rPr>
          <w:rFonts w:ascii="Times New Roman" w:eastAsia="Times New Roman" w:hAnsi="Times New Roman" w:cs="Times New Roman"/>
          <w:sz w:val="24"/>
          <w:szCs w:val="24"/>
          <w:lang w:eastAsia="ru-RU"/>
        </w:rPr>
        <w:t xml:space="preserve">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lastRenderedPageBreak/>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lastRenderedPageBreak/>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Приложение № 1</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к административному</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регламенту</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В администрацию</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Большеалабухского сельского поселения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от __________________________________________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(Ф.И.О.)</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документ, удостоверяющий личность</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__________________________________________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(серия, №, кем и когда выдан)</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проживающего(ей) по адресу: 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_____________________________________________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контактный телефон __________________________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ЗАЯВЛЕНИЕ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Прошу  Вас  принять  решение о создании  семейного (родового) захоронения на  __________________________________   кладбище  Большеалабухского сельского поселения Грибановского муниципального района Воронежской области,  размером   ______________,   в    квартале   N  _______.  На месте создаваемого  семейного  (родового) захоронения  в настоящее время захоронен ________________________________________________________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_____________________________________________________________.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lastRenderedPageBreak/>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w:t>
      </w:r>
      <w:r w:rsidRPr="00D877B5">
        <w:rPr>
          <w:rFonts w:ascii="Times New Roman" w:eastAsia="Times New Roman" w:hAnsi="Times New Roman" w:cs="Times New Roman"/>
          <w:sz w:val="28"/>
          <w:szCs w:val="28"/>
          <w:vertAlign w:val="superscript"/>
          <w:lang w:eastAsia="ru-RU"/>
        </w:rPr>
        <w:t>1</w:t>
      </w:r>
      <w:r w:rsidRPr="00D877B5">
        <w:rPr>
          <w:rFonts w:ascii="Times New Roman" w:eastAsia="Times New Roman" w:hAnsi="Times New Roman" w:cs="Times New Roman"/>
          <w:sz w:val="28"/>
          <w:szCs w:val="28"/>
          <w:lang w:eastAsia="ru-RU"/>
        </w:rPr>
        <w:t xml:space="preserve"> (нужное подчеркнуть).</w:t>
      </w:r>
      <w:r w:rsidRPr="00D877B5">
        <w:rPr>
          <w:rFonts w:ascii="Times New Roman" w:eastAsia="Times New Roman" w:hAnsi="Times New Roman" w:cs="Times New Roman"/>
          <w:sz w:val="24"/>
          <w:szCs w:val="24"/>
          <w:lang w:eastAsia="ru-RU"/>
        </w:rPr>
        <w:t xml:space="preserve"> </w:t>
      </w:r>
    </w:p>
    <w:p w:rsidR="00D877B5" w:rsidRPr="00D877B5" w:rsidRDefault="00D877B5" w:rsidP="00D877B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Приложение: на _______ листах.</w:t>
      </w:r>
    </w:p>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"___" __________ 20__ г. 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(подпись заявителя)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Приложение № 2</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к административному</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регламенту</w:t>
      </w:r>
      <w:r w:rsidRPr="00D877B5">
        <w:rPr>
          <w:rFonts w:ascii="Times New Roman" w:eastAsia="Times New Roman" w:hAnsi="Times New Roman" w:cs="Times New Roman"/>
          <w:sz w:val="24"/>
          <w:szCs w:val="24"/>
          <w:lang w:eastAsia="ru-RU"/>
        </w:rPr>
        <w:t xml:space="preserve">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lang w:eastAsia="ru-RU"/>
        </w:rPr>
        <w:t> </w:t>
      </w:r>
    </w:p>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shd w:val="clear" w:color="auto" w:fill="FF0000"/>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shd w:val="clear" w:color="auto" w:fill="FF0000"/>
          <w:lang w:eastAsia="ru-RU"/>
        </w:rPr>
        <w:t> </w:t>
      </w:r>
      <w:r w:rsidRPr="00D877B5">
        <w:rPr>
          <w:rFonts w:ascii="Times New Roman" w:eastAsia="Times New Roman" w:hAnsi="Times New Roman" w:cs="Times New Roman"/>
          <w:sz w:val="24"/>
          <w:szCs w:val="24"/>
          <w:lang w:eastAsia="ru-RU"/>
        </w:rPr>
        <w:t xml:space="preserve">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lang w:eastAsia="ru-RU"/>
        </w:rPr>
        <w:t> </w:t>
      </w:r>
    </w:p>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b/>
          <w:bCs/>
          <w:sz w:val="28"/>
          <w:szCs w:val="28"/>
          <w:lang w:eastAsia="ru-RU"/>
        </w:rPr>
        <w:t>БЛОК-СХЕМА</w:t>
      </w:r>
      <w:r w:rsidRPr="00D877B5">
        <w:rPr>
          <w:rFonts w:ascii="Times New Roman" w:eastAsia="Times New Roman" w:hAnsi="Times New Roman" w:cs="Times New Roman"/>
          <w:sz w:val="24"/>
          <w:szCs w:val="24"/>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D877B5" w:rsidRPr="00D877B5" w:rsidTr="00D877B5">
        <w:trPr>
          <w:tblCellSpacing w:w="0" w:type="dxa"/>
        </w:trPr>
        <w:tc>
          <w:tcPr>
            <w:tcW w:w="0" w:type="auto"/>
            <w:vAlign w:val="center"/>
            <w:hideMark/>
          </w:tcPr>
          <w:p w:rsidR="00D877B5" w:rsidRPr="00D877B5" w:rsidRDefault="00D877B5" w:rsidP="00D877B5">
            <w:pPr>
              <w:spacing w:after="0" w:line="240" w:lineRule="auto"/>
              <w:divId w:val="909853321"/>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t xml:space="preserve">Прием и регистрация  заявления  о создании семейного (родового) захоронения с прилагаемыми документами </w:t>
            </w:r>
          </w:p>
        </w:tc>
      </w:tr>
    </w:tbl>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14300" cy="333375"/>
                <wp:effectExtent l="0" t="0" r="0" b="0"/>
                <wp:docPr id="10" name="Прямоугольник 10" descr="C:\Users\User\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C:\Users\User\AppData\Local\Temp\msohtmlclip1\01\clip_image001.gif" style="width:9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9050" cy="123825"/>
                <wp:effectExtent l="0" t="0" r="0" b="0"/>
                <wp:docPr id="9" name="Прямоугольник 9" descr="C:\Users\User\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C:\Users\User\AppData\Local\Temp\msohtmlclip1\01\clip_image002.gif" style="width:1.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" filled="f" stroked="f">
                <o:lock v:ext="edit" aspectratio="t"/>
                <w10:anchorlock/>
              </v:rect>
            </w:pict>
          </mc:Fallback>
        </mc:AlternateContent>
      </w:r>
      <w:r w:rsidRPr="00D877B5">
        <w:rPr>
          <w:rFonts w:ascii="Times New Roman" w:eastAsia="Times New Roman" w:hAnsi="Times New Roman" w:cs="Times New Roman"/>
          <w:b/>
          <w:bCs/>
          <w:sz w:val="28"/>
          <w:szCs w:val="28"/>
          <w:shd w:val="clear" w:color="auto" w:fill="FF0000"/>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b/>
          <w:bCs/>
          <w:sz w:val="28"/>
          <w:szCs w:val="28"/>
          <w:shd w:val="clear" w:color="auto" w:fill="FF0000"/>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b/>
          <w:bCs/>
          <w:sz w:val="28"/>
          <w:szCs w:val="28"/>
          <w:shd w:val="clear" w:color="auto" w:fill="FF0000"/>
          <w:lang w:eastAsia="ru-RU"/>
        </w:rPr>
        <w:t> </w:t>
      </w:r>
      <w:r w:rsidRPr="00D877B5">
        <w:rPr>
          <w:rFonts w:ascii="Times New Roman" w:eastAsia="Times New Roman" w:hAnsi="Times New Roman" w:cs="Times New Roman"/>
          <w:sz w:val="24"/>
          <w:szCs w:val="24"/>
          <w:lang w:eastAsia="ru-RU"/>
        </w:rPr>
        <w:t xml:space="preserve">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shd w:val="clear" w:color="auto" w:fill="FF0000"/>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8"/>
          <w:szCs w:val="28"/>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lang w:eastAsia="ru-RU"/>
        </w:rPr>
        <w:t> </w:t>
      </w:r>
    </w:p>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9576"/>
      </w:tblGrid>
      <w:tr w:rsidR="00D877B5" w:rsidRPr="00D877B5" w:rsidTr="00D877B5">
        <w:trPr>
          <w:tblCellSpacing w:w="0" w:type="dxa"/>
        </w:trPr>
        <w:tc>
          <w:tcPr>
            <w:tcW w:w="9576"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t xml:space="preserve">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 </w:t>
            </w:r>
          </w:p>
        </w:tc>
      </w:tr>
    </w:tbl>
    <w:p w:rsidR="00D877B5" w:rsidRPr="00D877B5" w:rsidRDefault="00D877B5" w:rsidP="00D877B5">
      <w:pPr>
        <w:spacing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1047750"/>
                <wp:effectExtent l="0" t="0" r="0" b="0"/>
                <wp:docPr id="8" name="Прямоугольник 8" descr="C:\Users\User\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C:\Users\User\AppData\Local\Temp\msohtmlclip1\01\clip_image003.gif" style="width: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14300" cy="304800"/>
                <wp:effectExtent l="0" t="0" r="0" b="0"/>
                <wp:docPr id="7" name="Прямоугольник 7" descr="C:\Users\User\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C:\Users\User\AppData\Local\Temp\msohtmlclip1\01\clip_image004.gif" style="width:9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" filled="f" stroked="f">
                <o:lock v:ext="edit" aspectratio="t"/>
                <w10:anchorlock/>
              </v:rect>
            </w:pict>
          </mc:Fallback>
        </mc:AlternateConten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lang w:eastAsia="ru-RU"/>
        </w:rPr>
        <w:t> </w:t>
      </w:r>
    </w:p>
    <w:tbl>
      <w:tblPr>
        <w:tblW w:w="0" w:type="auto"/>
        <w:tblCellSpacing w:w="0" w:type="dxa"/>
        <w:tblCellMar>
          <w:left w:w="0" w:type="dxa"/>
          <w:right w:w="0" w:type="dxa"/>
        </w:tblCellMar>
        <w:tblLook w:val="04A0" w:firstRow="1" w:lastRow="0" w:firstColumn="1" w:lastColumn="0" w:noHBand="0" w:noVBand="1"/>
      </w:tblPr>
      <w:tblGrid>
        <w:gridCol w:w="2802"/>
      </w:tblGrid>
      <w:tr w:rsidR="00D877B5" w:rsidRPr="00D877B5" w:rsidTr="00D877B5">
        <w:trPr>
          <w:tblCellSpacing w:w="0" w:type="dxa"/>
        </w:trPr>
        <w:tc>
          <w:tcPr>
            <w:tcW w:w="2802"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t xml:space="preserve">Отказ в приеме документов </w:t>
            </w:r>
          </w:p>
        </w:tc>
      </w:tr>
    </w:tbl>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lang w:eastAsia="ru-RU"/>
        </w:rPr>
        <w:t> </w:t>
      </w:r>
    </w:p>
    <w:tbl>
      <w:tblPr>
        <w:tblW w:w="0" w:type="auto"/>
        <w:tblCellSpacing w:w="0" w:type="dxa"/>
        <w:tblInd w:w="3794" w:type="dxa"/>
        <w:tblCellMar>
          <w:left w:w="0" w:type="dxa"/>
          <w:right w:w="0" w:type="dxa"/>
        </w:tblCellMar>
        <w:tblLook w:val="04A0" w:firstRow="1" w:lastRow="0" w:firstColumn="1" w:lastColumn="0" w:noHBand="0" w:noVBand="1"/>
      </w:tblPr>
      <w:tblGrid>
        <w:gridCol w:w="5782"/>
      </w:tblGrid>
      <w:tr w:rsidR="00D877B5" w:rsidRPr="00D877B5" w:rsidTr="00D877B5">
        <w:trPr>
          <w:trHeight w:val="677"/>
          <w:tblCellSpacing w:w="0" w:type="dxa"/>
        </w:trPr>
        <w:tc>
          <w:tcPr>
            <w:tcW w:w="5782"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lastRenderedPageBreak/>
              <w:t xml:space="preserve">Регистрация заявления с прилагаемыми документами </w:t>
            </w:r>
          </w:p>
        </w:tc>
      </w:tr>
    </w:tbl>
    <w:p w:rsidR="00D877B5" w:rsidRPr="00D877B5" w:rsidRDefault="00D877B5" w:rsidP="00D877B5">
      <w:pPr>
        <w:spacing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904875"/>
                <wp:effectExtent l="0" t="0" r="0" b="0"/>
                <wp:docPr id="6" name="Прямоугольник 6" descr="C:\Users\User\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C:\Users\User\AppData\Local\Temp\msohtmlclip1\01\clip_image005.gif" style="width:9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" filled="f" stroked="f">
                <o:lock v:ext="edit" aspectratio="t"/>
                <w10:anchorlock/>
              </v:rect>
            </w:pict>
          </mc:Fallback>
        </mc:AlternateContent>
      </w:r>
      <w:r w:rsidRPr="00D877B5">
        <w:rPr>
          <w:rFonts w:ascii="Times New Roman" w:eastAsia="Times New Roman" w:hAnsi="Times New Roman" w:cs="Times New Roman"/>
          <w:sz w:val="24"/>
          <w:szCs w:val="24"/>
          <w:lang w:eastAsia="ru-RU"/>
        </w:rPr>
        <w:t xml:space="preserve">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lang w:eastAsia="ru-RU"/>
        </w:rPr>
        <w:t> </w: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lang w:eastAsia="ru-RU"/>
        </w:rPr>
        <w:t> </w:t>
      </w:r>
    </w:p>
    <w:tbl>
      <w:tblPr>
        <w:tblW w:w="0" w:type="auto"/>
        <w:tblCellSpacing w:w="0" w:type="dxa"/>
        <w:tblInd w:w="3794" w:type="dxa"/>
        <w:tblCellMar>
          <w:left w:w="0" w:type="dxa"/>
          <w:right w:w="0" w:type="dxa"/>
        </w:tblCellMar>
        <w:tblLook w:val="04A0" w:firstRow="1" w:lastRow="0" w:firstColumn="1" w:lastColumn="0" w:noHBand="0" w:noVBand="1"/>
      </w:tblPr>
      <w:tblGrid>
        <w:gridCol w:w="5782"/>
      </w:tblGrid>
      <w:tr w:rsidR="00D877B5" w:rsidRPr="00D877B5" w:rsidTr="00D877B5">
        <w:trPr>
          <w:trHeight w:val="780"/>
          <w:tblCellSpacing w:w="0" w:type="dxa"/>
        </w:trPr>
        <w:tc>
          <w:tcPr>
            <w:tcW w:w="5782"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t xml:space="preserve">Проверка документов на наличие оснований для отказа в предоставлении муниципальной услуги </w:t>
            </w:r>
          </w:p>
        </w:tc>
      </w:tr>
    </w:tbl>
    <w:p w:rsidR="00D877B5" w:rsidRPr="00D877B5" w:rsidRDefault="00D877B5" w:rsidP="00D877B5">
      <w:pPr>
        <w:spacing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657225" cy="685800"/>
                <wp:effectExtent l="0" t="0" r="0" b="0"/>
                <wp:docPr id="5" name="Прямоугольник 5" descr="C:\Users\User\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72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C:\Users\User\AppData\Local\Temp\msohtmlclip1\01\clip_image006.gif" style="width:51.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9355"/>
      </w:tblGrid>
      <w:tr w:rsidR="00D877B5" w:rsidRPr="00D877B5" w:rsidTr="00D877B5">
        <w:trPr>
          <w:tblCellSpacing w:w="0" w:type="dxa"/>
        </w:trPr>
        <w:tc>
          <w:tcPr>
            <w:tcW w:w="0" w:type="auto"/>
            <w:vAlign w:val="center"/>
            <w:hideMark/>
          </w:tcPr>
          <w:p w:rsidR="00D877B5" w:rsidRPr="00D877B5" w:rsidRDefault="00D877B5" w:rsidP="00D877B5">
            <w:pPr>
              <w:spacing w:before="100" w:beforeAutospacing="1" w:after="100" w:afterAutospacing="1" w:line="240" w:lineRule="auto"/>
              <w:divId w:val="209074252"/>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t>Документы не соответствуют предъявляемым требованиям</w:t>
            </w:r>
          </w:p>
        </w:tc>
      </w:tr>
    </w:tbl>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D877B5" w:rsidRPr="00D877B5" w:rsidTr="00D877B5">
        <w:trPr>
          <w:tblCellSpacing w:w="0" w:type="dxa"/>
        </w:trPr>
        <w:tc>
          <w:tcPr>
            <w:tcW w:w="0" w:type="auto"/>
            <w:vAlign w:val="center"/>
            <w:hideMark/>
          </w:tcPr>
          <w:p w:rsidR="00D877B5" w:rsidRPr="00D877B5" w:rsidRDefault="00D877B5" w:rsidP="00D877B5">
            <w:pPr>
              <w:spacing w:after="0" w:line="240" w:lineRule="auto"/>
              <w:divId w:val="540676637"/>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t xml:space="preserve">Документы соответствуют предъявляемым требованиям </w:t>
            </w:r>
          </w:p>
        </w:tc>
      </w:tr>
    </w:tbl>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762125" cy="1857375"/>
                <wp:effectExtent l="0" t="0" r="0" b="0"/>
                <wp:docPr id="4" name="Прямоугольник 4" descr="C:\Users\User\AppData\Local\Temp\msohtmlclip1\01\clip_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212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C:\Users\User\AppData\Local\Temp\msohtmlclip1\01\clip_image007.gif" style="width:138.75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14300" cy="314325"/>
                <wp:effectExtent l="0" t="0" r="0" b="0"/>
                <wp:docPr id="3" name="Прямоугольник 3" descr="C:\Users\User\AppData\Local\Temp\msohtmlclip1\01\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C:\Users\User\AppData\Local\Temp\msohtmlclip1\01\clip_image008.gif" style="width: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9355"/>
      </w:tblGrid>
      <w:tr w:rsidR="00D877B5" w:rsidRPr="00D877B5" w:rsidTr="00D877B5">
        <w:trPr>
          <w:tblCellSpacing w:w="0" w:type="dxa"/>
        </w:trPr>
        <w:tc>
          <w:tcPr>
            <w:tcW w:w="0" w:type="auto"/>
            <w:vAlign w:val="center"/>
            <w:hideMark/>
          </w:tcPr>
          <w:p w:rsidR="00D877B5" w:rsidRPr="00D877B5" w:rsidRDefault="00D877B5" w:rsidP="00D877B5">
            <w:pPr>
              <w:spacing w:before="100" w:beforeAutospacing="1" w:after="100" w:afterAutospacing="1" w:line="240" w:lineRule="auto"/>
              <w:divId w:val="998265028"/>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t>Подготовка проекта постановления  о создании семейного (родового) захоронения</w:t>
            </w:r>
          </w:p>
        </w:tc>
      </w:tr>
    </w:tbl>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457450" cy="1276350"/>
                <wp:effectExtent l="0" t="0" r="0" b="0"/>
                <wp:docPr id="2" name="Прямоугольник 2" descr="C:\Users\User\AppData\Local\Temp\msohtmlclip1\01\clip_image0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5745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C:\Users\User\AppData\Local\Temp\msohtmlclip1\01\clip_image009.gif" style="width:193.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9355"/>
      </w:tblGrid>
      <w:tr w:rsidR="00D877B5" w:rsidRPr="00D877B5" w:rsidTr="00D877B5">
        <w:trPr>
          <w:tblCellSpacing w:w="0" w:type="dxa"/>
        </w:trPr>
        <w:tc>
          <w:tcPr>
            <w:tcW w:w="0" w:type="auto"/>
            <w:vAlign w:val="center"/>
            <w:hideMark/>
          </w:tcPr>
          <w:p w:rsidR="00D877B5" w:rsidRPr="00D877B5" w:rsidRDefault="00D877B5" w:rsidP="00D877B5">
            <w:pPr>
              <w:spacing w:before="100" w:beforeAutospacing="1" w:after="100" w:afterAutospacing="1" w:line="240" w:lineRule="auto"/>
              <w:divId w:val="459421756"/>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t>Выдача (направление)  уведомления об отказе в предоставлении муниципальной услуги</w:t>
            </w:r>
          </w:p>
        </w:tc>
      </w:tr>
    </w:tbl>
    <w:p w:rsidR="00D877B5" w:rsidRPr="00D877B5" w:rsidRDefault="00D877B5" w:rsidP="00D877B5">
      <w:pPr>
        <w:spacing w:after="0" w:line="240" w:lineRule="auto"/>
        <w:rPr>
          <w:rFonts w:ascii="Times New Roman" w:eastAsia="Times New Roman" w:hAnsi="Times New Roman" w:cs="Times New Roman"/>
          <w:sz w:val="24"/>
          <w:szCs w:val="24"/>
          <w:lang w:eastAsia="ru-RU"/>
        </w:rPr>
      </w:pPr>
      <w:r w:rsidRPr="00D877B5">
        <w:rPr>
          <w:rFonts w:ascii="Times New Roman" w:eastAsia="Times New Roman" w:hAnsi="Times New Roman" w:cs="Times New Roman"/>
          <w:sz w:val="24"/>
          <w:szCs w:val="24"/>
          <w:lang w:eastAsia="ru-RU"/>
        </w:rPr>
        <w:lastRenderedPageBreak/>
        <w:t xml:space="preserve">  </w:t>
      </w:r>
    </w:p>
    <w:p w:rsidR="00D877B5" w:rsidRPr="00D877B5" w:rsidRDefault="00D877B5" w:rsidP="00D877B5">
      <w:pPr>
        <w:spacing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971550" cy="685800"/>
                <wp:effectExtent l="0" t="0" r="0" b="0"/>
                <wp:docPr id="1" name="Прямоугольник 1" descr="C:\Users\User\AppData\Local\Temp\msohtmlclip1\01\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15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C:\Users\User\AppData\Local\Temp\msohtmlclip1\01\clip_image010.gif" style="width:76.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" filled="f" stroked="f">
                <o:lock v:ext="edit" aspectratio="t"/>
                <w10:anchorlock/>
              </v:rect>
            </w:pict>
          </mc:Fallback>
        </mc:AlternateContent>
      </w:r>
    </w:p>
    <w:p w:rsidR="00D877B5" w:rsidRPr="00D877B5" w:rsidRDefault="00D877B5" w:rsidP="00D87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877B5">
        <w:rPr>
          <w:rFonts w:ascii="Times New Roman" w:eastAsia="Times New Roman" w:hAnsi="Times New Roman" w:cs="Times New Roman"/>
          <w:lang w:eastAsia="ru-RU"/>
        </w:rPr>
        <w:t> </w:t>
      </w:r>
    </w:p>
    <w:p w:rsidR="00EA55BA" w:rsidRDefault="00D877B5" w:rsidP="00D877B5">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4"/>
          <w:szCs w:val="24"/>
          <w:lang w:eastAsia="ru-RU"/>
        </w:rPr>
        <w:br w:type="textWrapping" w:clear="all"/>
      </w:r>
      <w:r w:rsidRPr="00D877B5">
        <w:rPr>
          <w:rFonts w:ascii="Times New Roman" w:eastAsia="Times New Roman" w:hAnsi="Times New Roman" w:cs="Times New Roman"/>
          <w:sz w:val="28"/>
          <w:szCs w:val="28"/>
          <w:lang w:eastAsia="ru-RU"/>
        </w:rPr>
        <w:t>Приложение N 3</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к административному регламенту</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xml:space="preserve">   </w:t>
      </w:r>
      <w:r w:rsidRPr="00D877B5">
        <w:rPr>
          <w:rFonts w:ascii="Times New Roman" w:eastAsia="Times New Roman" w:hAnsi="Times New Roman" w:cs="Times New Roman"/>
          <w:sz w:val="24"/>
          <w:szCs w:val="24"/>
          <w:lang w:eastAsia="ru-RU"/>
        </w:rPr>
        <w:t xml:space="preserve">РАСПИСКА в получении документов, представленных для принятия решения о создании семейного (родового) захоронения   Настоящим удостоверяется, что заявитель ______________________________      (фамилия, имя, отчество) представил,  а сотрудник_____________________________________________ администрации Большеалабухского сельского поселения получил "_____" ______________ _____ документы  (число)   (месяц прописью)    (год) в количестве ________________ экземпляров по прилагаемому к заявлению        (прописью) перечню документов, необходимых для принятия решения о создании семейного (родового) захоронения (согласно п. 2.6.1 настоящего административного регламента). __________________________________________________________________ __________________________________________________________________ __________________________________________________________________ Перечень документов, которые будут получены по межведомственным запросам: __________________________________________________________________.   _______________________   ______________       ______________________ (должность специалиста,        (подпись)      (расшифровка подписи) ответственного за     прием документов)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Приложение №4</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к административному</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регламенту</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Кому ____________________________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(фамилия, имя, отчество)</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_________________________________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Куда _____________________________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lang w:eastAsia="ru-RU"/>
        </w:rPr>
        <w:t>(почтовый индекс и адрес</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lang w:eastAsia="ru-RU"/>
        </w:rPr>
        <w:t>_________________________________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lang w:eastAsia="ru-RU"/>
        </w:rPr>
        <w:t>заявителя согласно заявлению о выдаче решения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lang w:eastAsia="ru-RU"/>
        </w:rPr>
        <w:t>__________________________________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lang w:eastAsia="ru-RU"/>
        </w:rPr>
        <w:t>о создании семейного (родового) захоронения)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_________________________________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УВЕДОМЛЕНИЕ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об отказе в создании семейного (родового) захоронения</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Администрация  Большеалабухского сельского поселения Грибановского муниципального района Воронежской области, рассмотрев   представленные   документы  о  создании   семейного  (родового) захоронения  на  __________________________кладбище   общей площадью 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кв. м, находящегося по адресу: ____________________________________________,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сообщает  Вам,  что  принято  решение  отказать  в  создании   семейного (родового) захоронения в связи __________________________________________________________________</w:t>
      </w:r>
      <w:r w:rsidRPr="00D877B5">
        <w:rPr>
          <w:rFonts w:ascii="Times New Roman" w:eastAsia="Times New Roman" w:hAnsi="Times New Roman" w:cs="Times New Roman"/>
          <w:sz w:val="28"/>
          <w:szCs w:val="28"/>
          <w:lang w:eastAsia="ru-RU"/>
        </w:rPr>
        <w:lastRenderedPageBreak/>
        <w:t xml:space="preserve">_______________________________________________________      </w:t>
      </w:r>
      <w:r w:rsidRPr="00D877B5">
        <w:rPr>
          <w:rFonts w:ascii="Times New Roman" w:eastAsia="Times New Roman" w:hAnsi="Times New Roman" w:cs="Times New Roman"/>
          <w:lang w:eastAsia="ru-RU"/>
        </w:rPr>
        <w:t>(основание(я), предусмотренное(ые) действующим законодательством о погребении и похоронном деле)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_____________________________________________________________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________________   ___________      __________________</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lang w:eastAsia="ru-RU"/>
        </w:rPr>
        <w:t>    (должность лица,       (подпись)      (расшифровка подписи)</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lang w:eastAsia="ru-RU"/>
        </w:rPr>
        <w:t>  подписавшего уведомление)</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"____" ____________ 20___ г.</w:t>
      </w:r>
      <w:r w:rsidRPr="00D877B5">
        <w:rPr>
          <w:rFonts w:ascii="Times New Roman" w:eastAsia="Times New Roman" w:hAnsi="Times New Roman" w:cs="Times New Roman"/>
          <w:sz w:val="24"/>
          <w:szCs w:val="24"/>
          <w:lang w:eastAsia="ru-RU"/>
        </w:rPr>
        <w:t xml:space="preserve"> </w:t>
      </w:r>
      <w:r w:rsidRPr="00D877B5">
        <w:rPr>
          <w:rFonts w:ascii="Times New Roman" w:eastAsia="Times New Roman" w:hAnsi="Times New Roman" w:cs="Times New Roman"/>
          <w:sz w:val="28"/>
          <w:szCs w:val="28"/>
          <w:lang w:eastAsia="ru-RU"/>
        </w:rPr>
        <w:t>    М.П.</w:t>
      </w:r>
      <w:bookmarkStart w:id="1" w:name="_GoBack"/>
      <w:bookmarkEnd w:id="1"/>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68"/>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877B5"/>
    <w:rsid w:val="00DA0D92"/>
    <w:rsid w:val="00DB6E2C"/>
    <w:rsid w:val="00DC4699"/>
    <w:rsid w:val="00DD0AC1"/>
    <w:rsid w:val="00DE25CB"/>
    <w:rsid w:val="00DE266E"/>
    <w:rsid w:val="00DF1453"/>
    <w:rsid w:val="00DF3700"/>
    <w:rsid w:val="00E23164"/>
    <w:rsid w:val="00E31A18"/>
    <w:rsid w:val="00E56F4D"/>
    <w:rsid w:val="00E73CC9"/>
    <w:rsid w:val="00E74668"/>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D877B5"/>
  </w:style>
  <w:style w:type="character" w:customStyle="1" w:styleId="consplusnormal">
    <w:name w:val="consplusnormal"/>
    <w:basedOn w:val="a0"/>
    <w:rsid w:val="00D877B5"/>
  </w:style>
  <w:style w:type="character" w:customStyle="1" w:styleId="consplustitle">
    <w:name w:val="consplustitle"/>
    <w:basedOn w:val="a0"/>
    <w:rsid w:val="00D877B5"/>
  </w:style>
  <w:style w:type="character" w:customStyle="1" w:styleId="consplusnonformat">
    <w:name w:val="consplusnonformat"/>
    <w:basedOn w:val="a0"/>
    <w:rsid w:val="00D877B5"/>
  </w:style>
  <w:style w:type="paragraph" w:customStyle="1" w:styleId="consplusnonformat1">
    <w:name w:val="consplusnonformat1"/>
    <w:basedOn w:val="a"/>
    <w:rsid w:val="00D877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D877B5"/>
  </w:style>
  <w:style w:type="character" w:customStyle="1" w:styleId="consplusnormal">
    <w:name w:val="consplusnormal"/>
    <w:basedOn w:val="a0"/>
    <w:rsid w:val="00D877B5"/>
  </w:style>
  <w:style w:type="character" w:customStyle="1" w:styleId="consplustitle">
    <w:name w:val="consplustitle"/>
    <w:basedOn w:val="a0"/>
    <w:rsid w:val="00D877B5"/>
  </w:style>
  <w:style w:type="character" w:customStyle="1" w:styleId="consplusnonformat">
    <w:name w:val="consplusnonformat"/>
    <w:basedOn w:val="a0"/>
    <w:rsid w:val="00D877B5"/>
  </w:style>
  <w:style w:type="paragraph" w:customStyle="1" w:styleId="consplusnonformat1">
    <w:name w:val="consplusnonformat1"/>
    <w:basedOn w:val="a"/>
    <w:rsid w:val="00D877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02057">
      <w:bodyDiv w:val="1"/>
      <w:marLeft w:val="0"/>
      <w:marRight w:val="0"/>
      <w:marTop w:val="0"/>
      <w:marBottom w:val="0"/>
      <w:divBdr>
        <w:top w:val="none" w:sz="0" w:space="0" w:color="auto"/>
        <w:left w:val="none" w:sz="0" w:space="0" w:color="auto"/>
        <w:bottom w:val="none" w:sz="0" w:space="0" w:color="auto"/>
        <w:right w:val="none" w:sz="0" w:space="0" w:color="auto"/>
      </w:divBdr>
      <w:divsChild>
        <w:div w:id="909853321">
          <w:marLeft w:val="0"/>
          <w:marRight w:val="0"/>
          <w:marTop w:val="0"/>
          <w:marBottom w:val="0"/>
          <w:divBdr>
            <w:top w:val="none" w:sz="0" w:space="0" w:color="auto"/>
            <w:left w:val="none" w:sz="0" w:space="0" w:color="auto"/>
            <w:bottom w:val="none" w:sz="0" w:space="0" w:color="auto"/>
            <w:right w:val="none" w:sz="0" w:space="0" w:color="auto"/>
          </w:divBdr>
        </w:div>
        <w:div w:id="209074252">
          <w:marLeft w:val="0"/>
          <w:marRight w:val="0"/>
          <w:marTop w:val="0"/>
          <w:marBottom w:val="0"/>
          <w:divBdr>
            <w:top w:val="none" w:sz="0" w:space="0" w:color="auto"/>
            <w:left w:val="none" w:sz="0" w:space="0" w:color="auto"/>
            <w:bottom w:val="none" w:sz="0" w:space="0" w:color="auto"/>
            <w:right w:val="none" w:sz="0" w:space="0" w:color="auto"/>
          </w:divBdr>
        </w:div>
        <w:div w:id="540676637">
          <w:marLeft w:val="0"/>
          <w:marRight w:val="0"/>
          <w:marTop w:val="0"/>
          <w:marBottom w:val="0"/>
          <w:divBdr>
            <w:top w:val="none" w:sz="0" w:space="0" w:color="auto"/>
            <w:left w:val="none" w:sz="0" w:space="0" w:color="auto"/>
            <w:bottom w:val="none" w:sz="0" w:space="0" w:color="auto"/>
            <w:right w:val="none" w:sz="0" w:space="0" w:color="auto"/>
          </w:divBdr>
        </w:div>
        <w:div w:id="998265028">
          <w:marLeft w:val="0"/>
          <w:marRight w:val="0"/>
          <w:marTop w:val="0"/>
          <w:marBottom w:val="0"/>
          <w:divBdr>
            <w:top w:val="none" w:sz="0" w:space="0" w:color="auto"/>
            <w:left w:val="none" w:sz="0" w:space="0" w:color="auto"/>
            <w:bottom w:val="none" w:sz="0" w:space="0" w:color="auto"/>
            <w:right w:val="none" w:sz="0" w:space="0" w:color="auto"/>
          </w:divBdr>
        </w:div>
        <w:div w:id="45942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6902</Words>
  <Characters>39347</Characters>
  <Application>Microsoft Office Word</Application>
  <DocSecurity>0</DocSecurity>
  <Lines>327</Lines>
  <Paragraphs>92</Paragraphs>
  <ScaleCrop>false</ScaleCrop>
  <Company>SPecialiST RePack</Company>
  <LinksUpToDate>false</LinksUpToDate>
  <CharactersWithSpaces>46157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2018-06-19T22:53:00Z</dcterms:created>
  <dcterms:modified xsi:type="dcterms:W3CDTF">2018-06-19T22:53:00Z</dcterms:modified>
</cp:coreProperties>
</file>