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3A" w:rsidRPr="00D91C3A" w:rsidRDefault="00D91C3A" w:rsidP="00D91C3A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 w:rsidRPr="00D91C3A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A0441A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БОЛЬШЕАЛАБУХСКОГО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5F0407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70B">
        <w:rPr>
          <w:rFonts w:ascii="Times New Roman" w:eastAsiaTheme="minorHAnsi" w:hAnsi="Times New Roman"/>
          <w:sz w:val="28"/>
          <w:szCs w:val="28"/>
          <w:lang w:eastAsia="en-US"/>
        </w:rPr>
        <w:t>_____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________20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34509D" w:rsidRPr="0028670B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</w:t>
      </w:r>
    </w:p>
    <w:p w:rsidR="004B577D" w:rsidRPr="0028670B" w:rsidRDefault="00A0441A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D23B9" w:rsidRPr="0028670B" w:rsidRDefault="005C06FD" w:rsidP="00ED23B9">
      <w:pPr>
        <w:pStyle w:val="ConsPlusTitle"/>
        <w:widowControl/>
        <w:tabs>
          <w:tab w:val="left" w:pos="5529"/>
          <w:tab w:val="left" w:pos="5812"/>
        </w:tabs>
        <w:ind w:right="3968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28670B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670B"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83800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A0441A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D269D1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28670B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28670B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DA2225">
        <w:rPr>
          <w:rFonts w:ascii="Times New Roman" w:hAnsi="Times New Roman" w:cs="Times New Roman"/>
          <w:b w:val="0"/>
          <w:sz w:val="28"/>
          <w:szCs w:val="28"/>
        </w:rPr>
        <w:t>от 9.11.2015 г. № 71</w:t>
      </w:r>
      <w:r w:rsidR="007D6CA2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A0441A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A0441A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</w:t>
      </w: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BD1365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28670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28670B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28670B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28670B">
        <w:rPr>
          <w:rFonts w:ascii="Times New Roman" w:hAnsi="Times New Roman"/>
          <w:sz w:val="28"/>
          <w:szCs w:val="28"/>
        </w:rPr>
        <w:t>О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34509D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proofErr w:type="spellStart"/>
      <w:r w:rsidR="00A0441A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A0441A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Воронежской об</w:t>
      </w:r>
      <w:r w:rsidR="00DA2225">
        <w:rPr>
          <w:rFonts w:ascii="Times New Roman" w:hAnsi="Times New Roman" w:cs="Times New Roman"/>
          <w:b w:val="0"/>
          <w:sz w:val="28"/>
          <w:szCs w:val="28"/>
        </w:rPr>
        <w:t xml:space="preserve">ласти от </w:t>
      </w:r>
      <w:bookmarkStart w:id="0" w:name="_GoBack"/>
      <w:bookmarkEnd w:id="0"/>
      <w:r w:rsidR="00DA2225">
        <w:rPr>
          <w:rFonts w:ascii="Times New Roman" w:hAnsi="Times New Roman" w:cs="Times New Roman"/>
          <w:b w:val="0"/>
          <w:sz w:val="28"/>
          <w:szCs w:val="28"/>
        </w:rPr>
        <w:t>9.11.2015 г. № 71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A0441A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A0441A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="00B559B7"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4509D" w:rsidRPr="0028670B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1.1.В подпункте 2.4.1 пункта 2.4 раздела 2 регламента слова «восемнадцати» заменить словами «четырнадцати»;</w:t>
      </w:r>
    </w:p>
    <w:p w:rsidR="0034509D" w:rsidRPr="0028670B" w:rsidRDefault="0034509D" w:rsidP="0034509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1.2. Название пункта 2.8 раздела 2 изложить в следующей редакции: </w:t>
      </w:r>
    </w:p>
    <w:p w:rsidR="0034509D" w:rsidRPr="0028670B" w:rsidRDefault="0034509D" w:rsidP="0034509D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proofErr w:type="gramStart"/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.»;</w:t>
      </w:r>
      <w:proofErr w:type="gramEnd"/>
    </w:p>
    <w:p w:rsidR="0034509D" w:rsidRPr="0028670B" w:rsidRDefault="0034509D" w:rsidP="0034509D">
      <w:pPr>
        <w:autoSpaceDE w:val="0"/>
        <w:autoSpaceDN w:val="0"/>
        <w:adjustRightInd w:val="0"/>
        <w:ind w:firstLine="0"/>
        <w:outlineLvl w:val="2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 xml:space="preserve">          1.3. Пункт 2.8.раздела 2 дополнить подпунктом 2.8.3 следующего содержания: «2.8.3.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</w:t>
      </w:r>
      <w:proofErr w:type="gramStart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.».</w:t>
      </w:r>
      <w:proofErr w:type="gramEnd"/>
    </w:p>
    <w:p w:rsidR="0034509D" w:rsidRPr="0028670B" w:rsidRDefault="00752065" w:rsidP="00A0441A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1.4.Пункт 2.14»</w:t>
      </w:r>
      <w:r w:rsidR="0028670B" w:rsidRPr="0028670B">
        <w:rPr>
          <w:rFonts w:ascii="Times New Roman" w:hAnsi="Times New Roman"/>
          <w:sz w:val="28"/>
          <w:szCs w:val="28"/>
        </w:rPr>
        <w:t xml:space="preserve"> раздела 2</w:t>
      </w:r>
      <w:r w:rsidRPr="0028670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52065" w:rsidRPr="00A0441A" w:rsidRDefault="00752065" w:rsidP="00A0441A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«2.14.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Иные требования, в том числе учитывающие</w:t>
      </w:r>
      <w:r w:rsidR="00A0441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особенности предоставления муниципальной услуги</w:t>
      </w:r>
      <w:r w:rsidR="00A0441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многофункциональных центрах и особенности</w:t>
      </w:r>
      <w:r w:rsidR="00A0441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предоставления муниципальной услуги</w:t>
      </w:r>
      <w:r w:rsidR="00A0441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электронной форме</w:t>
      </w:r>
      <w:r w:rsidR="00A0441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.1. Прием заявителей (прием и выдача документов) осуществляется специалистами МФЦ.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.2. Прием заявителей специалистами осуществляется в соответствии с графиком (режимом) работы МФЦ.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.3. Заявителям обеспечивается возможность копирования формы заявления, размещенного на официальном сайте администрации </w:t>
      </w:r>
      <w:r w:rsidR="00D91C3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в сети Интернет, на Едином портале государственных и муниципальных услуг (функций), Портале государственных и муниципальных услуг Воронежской области.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.4.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.5. Заявление и документы, предоставляемые в форме электронных документов, подписываются в соответствии с требованиями законодательства Российской Федерации усиленной квалифицированной электронной подписью.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.6. 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его реквизиты.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.7. Средства электронной подписи, применяемые при подаче заявлений и прилагаемых к заявлениям электронных документов, должны быть сертифицированы в соответствии с законодательством Российской Федерации.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.8. Предоставление заявления и прилагаемых к нему документов (сведений) в форме электронных документов приравнивается к согласию заявителя с обработкой его персональных данных в целях и объеме, необходимых для предоставления муниципальной услуги</w:t>
      </w:r>
      <w:proofErr w:type="gramStart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.»;</w:t>
      </w:r>
      <w:proofErr w:type="gramEnd"/>
    </w:p>
    <w:p w:rsidR="00752065" w:rsidRPr="0028670B" w:rsidRDefault="0028670B" w:rsidP="0034509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1.5. Название раздела 3 регламента изложить в следующей редакции:</w:t>
      </w:r>
    </w:p>
    <w:p w:rsidR="0028670B" w:rsidRPr="0028670B" w:rsidRDefault="0028670B" w:rsidP="0028670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28670B" w:rsidRPr="0028670B">
        <w:rPr>
          <w:rFonts w:ascii="Times New Roman" w:hAnsi="Times New Roman"/>
          <w:bCs/>
          <w:sz w:val="28"/>
          <w:szCs w:val="28"/>
        </w:rPr>
        <w:t>момента его обнародования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A0441A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Муратова</w:t>
            </w:r>
          </w:p>
        </w:tc>
      </w:tr>
    </w:tbl>
    <w:p w:rsidR="0028670B" w:rsidRPr="0028670B" w:rsidRDefault="002867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4509D"/>
    <w:rsid w:val="00355877"/>
    <w:rsid w:val="00384773"/>
    <w:rsid w:val="003A19AB"/>
    <w:rsid w:val="00411DDB"/>
    <w:rsid w:val="00450306"/>
    <w:rsid w:val="004B577D"/>
    <w:rsid w:val="00524EBE"/>
    <w:rsid w:val="00555D2C"/>
    <w:rsid w:val="00573ABC"/>
    <w:rsid w:val="005C06FD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0441A"/>
    <w:rsid w:val="00A35943"/>
    <w:rsid w:val="00A532FC"/>
    <w:rsid w:val="00A75CF0"/>
    <w:rsid w:val="00A92FF2"/>
    <w:rsid w:val="00A960E2"/>
    <w:rsid w:val="00AD3DEA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7603D"/>
    <w:rsid w:val="00D91C3A"/>
    <w:rsid w:val="00DA2225"/>
    <w:rsid w:val="00DA2BCB"/>
    <w:rsid w:val="00DD24CA"/>
    <w:rsid w:val="00DD2F1C"/>
    <w:rsid w:val="00E171F0"/>
    <w:rsid w:val="00E260F9"/>
    <w:rsid w:val="00E43FCA"/>
    <w:rsid w:val="00E65F9E"/>
    <w:rsid w:val="00E8527C"/>
    <w:rsid w:val="00E9253C"/>
    <w:rsid w:val="00ED23B9"/>
    <w:rsid w:val="00ED3031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27</cp:revision>
  <dcterms:created xsi:type="dcterms:W3CDTF">2015-12-24T09:04:00Z</dcterms:created>
  <dcterms:modified xsi:type="dcterms:W3CDTF">2019-01-23T08:30:00Z</dcterms:modified>
</cp:coreProperties>
</file>