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F0" w:rsidRDefault="00C34EF0" w:rsidP="00C34EF0">
      <w:pPr>
        <w:jc w:val="center"/>
      </w:pPr>
    </w:p>
    <w:p w:rsidR="00C34EF0" w:rsidRDefault="00C34EF0" w:rsidP="00C34EF0">
      <w:pPr>
        <w:pStyle w:val="2"/>
        <w:jc w:val="center"/>
        <w:rPr>
          <w:caps/>
          <w:szCs w:val="28"/>
        </w:rPr>
      </w:pPr>
      <w:r>
        <w:rPr>
          <w:szCs w:val="28"/>
        </w:rPr>
        <w:t>СОВЕТ НАРОДНЫХ ДЕПУТАТОВ</w:t>
      </w:r>
    </w:p>
    <w:p w:rsidR="00C34EF0" w:rsidRDefault="004B0121" w:rsidP="00C34EF0">
      <w:pPr>
        <w:pStyle w:val="2"/>
        <w:jc w:val="center"/>
        <w:rPr>
          <w:caps/>
          <w:szCs w:val="28"/>
        </w:rPr>
      </w:pPr>
      <w:r>
        <w:rPr>
          <w:szCs w:val="28"/>
        </w:rPr>
        <w:t xml:space="preserve"> БОЛЬШЕАЛАБУХСКОГО </w:t>
      </w:r>
      <w:r w:rsidR="00C34EF0">
        <w:rPr>
          <w:szCs w:val="28"/>
        </w:rPr>
        <w:t>СЕЛЬСКОГО ПОСЕЛЕНИЯ</w:t>
      </w:r>
    </w:p>
    <w:p w:rsidR="00C34EF0" w:rsidRDefault="00C34EF0" w:rsidP="00C34EF0">
      <w:pPr>
        <w:pStyle w:val="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Грибановского МУНИЦИПАЛЬНОГО района</w:t>
      </w:r>
    </w:p>
    <w:p w:rsidR="00C34EF0" w:rsidRDefault="00C34EF0" w:rsidP="00C34EF0">
      <w:pPr>
        <w:pStyle w:val="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Воронежской области</w:t>
      </w:r>
    </w:p>
    <w:p w:rsidR="00C34EF0" w:rsidRDefault="00C34EF0" w:rsidP="00C34EF0">
      <w:pPr>
        <w:rPr>
          <w:szCs w:val="28"/>
        </w:rPr>
      </w:pPr>
    </w:p>
    <w:p w:rsidR="00C34EF0" w:rsidRDefault="00C34EF0" w:rsidP="00C34EF0">
      <w:pPr>
        <w:ind w:firstLine="142"/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C34EF0" w:rsidRDefault="00C34EF0" w:rsidP="00C34EF0">
      <w:pPr>
        <w:pStyle w:val="2"/>
        <w:ind w:right="3967" w:firstLine="0"/>
        <w:jc w:val="both"/>
        <w:rPr>
          <w:b w:val="0"/>
          <w:szCs w:val="28"/>
        </w:rPr>
      </w:pP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38"/>
      </w:tblGrid>
      <w:tr w:rsidR="00C34EF0" w:rsidTr="004B0121">
        <w:trPr>
          <w:trHeight w:val="2742"/>
        </w:trPr>
        <w:tc>
          <w:tcPr>
            <w:tcW w:w="4738" w:type="dxa"/>
          </w:tcPr>
          <w:p w:rsidR="00C34EF0" w:rsidRDefault="00ED66AA">
            <w:pPr>
              <w:jc w:val="both"/>
            </w:pPr>
            <w:r>
              <w:t xml:space="preserve"> от  24 марта  2014 года № 232</w:t>
            </w:r>
          </w:p>
          <w:p w:rsidR="00C34EF0" w:rsidRDefault="00C34EF0">
            <w:pPr>
              <w:jc w:val="both"/>
              <w:rPr>
                <w:b/>
                <w:i/>
              </w:rPr>
            </w:pPr>
            <w:r>
              <w:t>с.</w:t>
            </w:r>
            <w:r w:rsidR="004B0121">
              <w:t xml:space="preserve"> Большие </w:t>
            </w:r>
            <w:proofErr w:type="spellStart"/>
            <w:r w:rsidR="004B0121">
              <w:t>Алабухи</w:t>
            </w:r>
            <w:proofErr w:type="spellEnd"/>
          </w:p>
          <w:p w:rsidR="00C34EF0" w:rsidRDefault="00C34EF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EF0" w:rsidRDefault="00C34EF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EF0" w:rsidRDefault="00C34EF0" w:rsidP="004B012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дополнений в решение  Совета народных депутатов  </w:t>
            </w:r>
            <w:r w:rsidR="004B0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0121">
              <w:rPr>
                <w:rFonts w:ascii="Times New Roman" w:hAnsi="Times New Roman" w:cs="Times New Roman"/>
                <w:sz w:val="28"/>
                <w:szCs w:val="28"/>
              </w:rPr>
              <w:t>Большеалабухского</w:t>
            </w:r>
            <w:proofErr w:type="spellEnd"/>
            <w:r w:rsidR="004B0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</w:t>
            </w:r>
            <w:r w:rsidR="004B0121">
              <w:rPr>
                <w:rFonts w:ascii="Times New Roman" w:hAnsi="Times New Roman" w:cs="Times New Roman"/>
                <w:sz w:val="28"/>
                <w:szCs w:val="28"/>
              </w:rPr>
              <w:t xml:space="preserve"> 26 .12.</w:t>
            </w:r>
            <w:r w:rsidR="002D67D4">
              <w:rPr>
                <w:rFonts w:ascii="Times New Roman" w:hAnsi="Times New Roman" w:cs="Times New Roman"/>
                <w:sz w:val="28"/>
                <w:szCs w:val="28"/>
              </w:rPr>
              <w:t>2013 года № 210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«О бюджете </w:t>
            </w:r>
            <w:r w:rsidR="004B0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0121">
              <w:rPr>
                <w:rFonts w:ascii="Times New Roman" w:hAnsi="Times New Roman" w:cs="Times New Roman"/>
                <w:sz w:val="28"/>
                <w:szCs w:val="28"/>
              </w:rPr>
              <w:t>Большеалабухского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2014 год и на плановый период 2015 и 2016 годов»</w:t>
            </w:r>
          </w:p>
        </w:tc>
      </w:tr>
      <w:tr w:rsidR="00C34EF0" w:rsidTr="004B0121">
        <w:trPr>
          <w:trHeight w:val="282"/>
        </w:trPr>
        <w:tc>
          <w:tcPr>
            <w:tcW w:w="4738" w:type="dxa"/>
          </w:tcPr>
          <w:p w:rsidR="00C34EF0" w:rsidRDefault="00C34EF0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34EF0" w:rsidTr="004B0121">
        <w:trPr>
          <w:trHeight w:val="282"/>
        </w:trPr>
        <w:tc>
          <w:tcPr>
            <w:tcW w:w="4738" w:type="dxa"/>
          </w:tcPr>
          <w:p w:rsidR="00C34EF0" w:rsidRDefault="00C34EF0">
            <w:pPr>
              <w:pStyle w:val="a3"/>
              <w:snapToGrid w:val="0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C34EF0" w:rsidRDefault="00C34EF0" w:rsidP="00C34EF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rFonts w:cs="Arial"/>
          <w:szCs w:val="26"/>
        </w:rPr>
        <w:t xml:space="preserve">     В соответствии с Бюджетным кодексом Российской Федерации</w:t>
      </w:r>
      <w:proofErr w:type="gramStart"/>
      <w:r w:rsidR="002776CE">
        <w:rPr>
          <w:rFonts w:cs="Arial"/>
          <w:szCs w:val="26"/>
        </w:rPr>
        <w:t xml:space="preserve"> ,</w:t>
      </w:r>
      <w:proofErr w:type="gramEnd"/>
      <w:r>
        <w:rPr>
          <w:szCs w:val="28"/>
        </w:rPr>
        <w:t xml:space="preserve"> </w:t>
      </w:r>
      <w:r>
        <w:t xml:space="preserve"> </w:t>
      </w:r>
      <w:r>
        <w:rPr>
          <w:rFonts w:cs="Arial"/>
          <w:szCs w:val="26"/>
        </w:rPr>
        <w:t xml:space="preserve">Совет народных депутатов </w:t>
      </w:r>
    </w:p>
    <w:p w:rsidR="00C34EF0" w:rsidRDefault="00C34EF0" w:rsidP="00C34EF0">
      <w:pPr>
        <w:ind w:firstLine="360"/>
        <w:jc w:val="both"/>
      </w:pPr>
    </w:p>
    <w:p w:rsidR="00C34EF0" w:rsidRDefault="00C34EF0" w:rsidP="00C34EF0">
      <w:pPr>
        <w:ind w:right="-2" w:firstLine="851"/>
        <w:jc w:val="both"/>
      </w:pPr>
    </w:p>
    <w:p w:rsidR="00C34EF0" w:rsidRDefault="00C34EF0" w:rsidP="00C34EF0">
      <w:pPr>
        <w:ind w:right="-2"/>
        <w:jc w:val="center"/>
      </w:pPr>
      <w:r>
        <w:t>РЕШИЛ:</w:t>
      </w:r>
    </w:p>
    <w:p w:rsidR="00C34EF0" w:rsidRDefault="00C34EF0" w:rsidP="00C34EF0">
      <w:pPr>
        <w:ind w:right="-2"/>
        <w:jc w:val="both"/>
      </w:pPr>
      <w:r>
        <w:t xml:space="preserve">     </w:t>
      </w:r>
    </w:p>
    <w:p w:rsidR="00C34EF0" w:rsidRDefault="00C34EF0" w:rsidP="00C34EF0">
      <w:pPr>
        <w:numPr>
          <w:ilvl w:val="0"/>
          <w:numId w:val="1"/>
        </w:numPr>
        <w:ind w:left="0" w:right="-2" w:firstLine="375"/>
        <w:jc w:val="both"/>
      </w:pPr>
      <w:r>
        <w:t xml:space="preserve">Решение  Совета народных депутатов  </w:t>
      </w:r>
      <w:r w:rsidR="004B0121">
        <w:t xml:space="preserve"> </w:t>
      </w:r>
      <w:proofErr w:type="spellStart"/>
      <w:r w:rsidR="004B0121">
        <w:t>Большеалабухского</w:t>
      </w:r>
      <w:proofErr w:type="spellEnd"/>
      <w:r>
        <w:t xml:space="preserve"> сельского поселения Грибановского муниципального района от </w:t>
      </w:r>
      <w:r w:rsidR="004B0121">
        <w:t xml:space="preserve"> 26.12.</w:t>
      </w:r>
      <w:r>
        <w:t xml:space="preserve">2013 года № </w:t>
      </w:r>
      <w:r w:rsidR="002D67D4">
        <w:t xml:space="preserve"> 210</w:t>
      </w:r>
    </w:p>
    <w:p w:rsidR="00C34EF0" w:rsidRDefault="00C34EF0" w:rsidP="00C34EF0">
      <w:pPr>
        <w:jc w:val="both"/>
        <w:rPr>
          <w:rFonts w:ascii="Arial" w:hAnsi="Arial" w:cs="Arial"/>
          <w:sz w:val="26"/>
          <w:szCs w:val="26"/>
        </w:rPr>
      </w:pPr>
      <w:r>
        <w:t>«</w:t>
      </w:r>
      <w:r>
        <w:rPr>
          <w:szCs w:val="28"/>
        </w:rPr>
        <w:t>О бюджете</w:t>
      </w:r>
      <w:r w:rsidR="004B0121">
        <w:rPr>
          <w:szCs w:val="28"/>
        </w:rPr>
        <w:t xml:space="preserve"> </w:t>
      </w:r>
      <w:proofErr w:type="spellStart"/>
      <w:r w:rsidR="004B0121">
        <w:rPr>
          <w:szCs w:val="28"/>
        </w:rPr>
        <w:t>Большеалабухского</w:t>
      </w:r>
      <w:proofErr w:type="spellEnd"/>
      <w:r>
        <w:rPr>
          <w:szCs w:val="28"/>
        </w:rPr>
        <w:t xml:space="preserve"> сельского поселения на 2014 год и на плановый период 2015 и 2016 годов»   дополнить пунктом 11.1 следующего содержания: «11.1. Объем бюджетных ассигнований, направляемых на исполнение публичных нормативных обязательств равен 0».</w:t>
      </w:r>
    </w:p>
    <w:p w:rsidR="00C34EF0" w:rsidRDefault="00C34EF0" w:rsidP="00C34EF0">
      <w:pPr>
        <w:ind w:right="-2"/>
        <w:jc w:val="both"/>
      </w:pPr>
      <w:r>
        <w:t xml:space="preserve">    2.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C34EF0" w:rsidRDefault="00C34EF0" w:rsidP="00C34EF0">
      <w:pPr>
        <w:ind w:right="-2"/>
        <w:jc w:val="both"/>
      </w:pPr>
    </w:p>
    <w:p w:rsidR="00C34EF0" w:rsidRDefault="00C34EF0" w:rsidP="00C34EF0">
      <w:pPr>
        <w:ind w:right="-2"/>
        <w:jc w:val="both"/>
      </w:pPr>
    </w:p>
    <w:p w:rsidR="00C34EF0" w:rsidRDefault="00C34EF0" w:rsidP="00C34EF0">
      <w:pPr>
        <w:ind w:right="-2"/>
        <w:jc w:val="both"/>
      </w:pPr>
    </w:p>
    <w:p w:rsidR="00C34EF0" w:rsidRDefault="00C34EF0" w:rsidP="00C34EF0">
      <w:pPr>
        <w:ind w:right="-2"/>
        <w:jc w:val="both"/>
      </w:pPr>
      <w:r>
        <w:t xml:space="preserve">Глава               </w:t>
      </w:r>
    </w:p>
    <w:p w:rsidR="00C34EF0" w:rsidRDefault="00C34EF0" w:rsidP="00C34EF0">
      <w:pPr>
        <w:ind w:right="-2"/>
        <w:jc w:val="both"/>
      </w:pPr>
      <w:r>
        <w:t xml:space="preserve">сельского поселения                                                                        </w:t>
      </w:r>
      <w:r w:rsidR="004B0121">
        <w:t xml:space="preserve"> В.Н.Муратова</w:t>
      </w:r>
    </w:p>
    <w:p w:rsidR="00C34EF0" w:rsidRDefault="00C34EF0" w:rsidP="00C34EF0">
      <w:pPr>
        <w:jc w:val="both"/>
      </w:pPr>
    </w:p>
    <w:p w:rsidR="002D270C" w:rsidRDefault="002D270C"/>
    <w:sectPr w:rsidR="002D270C" w:rsidSect="002D2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463CB"/>
    <w:multiLevelType w:val="hybridMultilevel"/>
    <w:tmpl w:val="9CCA8CEA"/>
    <w:lvl w:ilvl="0" w:tplc="1390F348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EF0"/>
    <w:rsid w:val="000141C5"/>
    <w:rsid w:val="002776CE"/>
    <w:rsid w:val="002D270C"/>
    <w:rsid w:val="002D67D4"/>
    <w:rsid w:val="004573A1"/>
    <w:rsid w:val="004B0121"/>
    <w:rsid w:val="00660EA5"/>
    <w:rsid w:val="00784399"/>
    <w:rsid w:val="00C34EF0"/>
    <w:rsid w:val="00ED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4EF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C34EF0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4EF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34E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Содержимое таблицы"/>
    <w:basedOn w:val="a"/>
    <w:rsid w:val="00C34EF0"/>
    <w:pPr>
      <w:suppressLineNumbers/>
      <w:suppressAutoHyphens/>
    </w:pPr>
    <w:rPr>
      <w:rFonts w:ascii="R" w:hAnsi="R" w:cs="R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958</Characters>
  <Application>Microsoft Office Word</Application>
  <DocSecurity>0</DocSecurity>
  <Lines>7</Lines>
  <Paragraphs>2</Paragraphs>
  <ScaleCrop>false</ScaleCrop>
  <Company>xxxxx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2014-03-24T05:58:00Z</cp:lastPrinted>
  <dcterms:created xsi:type="dcterms:W3CDTF">2014-03-06T17:07:00Z</dcterms:created>
  <dcterms:modified xsi:type="dcterms:W3CDTF">2014-03-24T05:58:00Z</dcterms:modified>
</cp:coreProperties>
</file>